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6D" w:rsidRPr="00483530" w:rsidRDefault="00E41FA9" w:rsidP="00333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382FE9" w:rsidRPr="00E41FA9">
        <w:rPr>
          <w:rFonts w:ascii="Times New Roman" w:hAnsi="Times New Roman" w:cs="Times New Roman"/>
          <w:b/>
          <w:sz w:val="24"/>
          <w:szCs w:val="24"/>
        </w:rPr>
        <w:t>оговор</w:t>
      </w:r>
      <w:r w:rsidR="00082CEF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76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D3F">
        <w:rPr>
          <w:rFonts w:ascii="Times New Roman" w:hAnsi="Times New Roman" w:cs="Times New Roman"/>
          <w:b/>
          <w:sz w:val="24"/>
          <w:szCs w:val="24"/>
        </w:rPr>
        <w:t>ИРМЕТ/Д/202/</w:t>
      </w:r>
    </w:p>
    <w:p w:rsidR="00777B6D" w:rsidRPr="00E41FA9" w:rsidRDefault="00777B6D" w:rsidP="0075335A">
      <w:pPr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г.</w:t>
      </w:r>
      <w:r w:rsidR="00067D6B" w:rsidRPr="00E41FA9">
        <w:rPr>
          <w:rFonts w:ascii="Times New Roman" w:hAnsi="Times New Roman" w:cs="Times New Roman"/>
          <w:sz w:val="24"/>
          <w:szCs w:val="24"/>
        </w:rPr>
        <w:t>Иркутск</w:t>
      </w:r>
      <w:r w:rsidR="00302701">
        <w:rPr>
          <w:rFonts w:ascii="Times New Roman" w:hAnsi="Times New Roman" w:cs="Times New Roman"/>
          <w:sz w:val="24"/>
          <w:szCs w:val="24"/>
        </w:rPr>
        <w:t xml:space="preserve">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6883"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7E48" w:rsidRPr="00E41FA9">
        <w:rPr>
          <w:rFonts w:ascii="Times New Roman" w:hAnsi="Times New Roman" w:cs="Times New Roman"/>
          <w:sz w:val="24"/>
          <w:szCs w:val="24"/>
        </w:rPr>
        <w:t xml:space="preserve">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47A5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DB7E80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332991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D612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3967">
        <w:rPr>
          <w:rFonts w:ascii="Times New Roman" w:hAnsi="Times New Roman" w:cs="Times New Roman"/>
          <w:sz w:val="24"/>
          <w:szCs w:val="24"/>
        </w:rPr>
        <w:t xml:space="preserve">    </w:t>
      </w:r>
      <w:r w:rsidR="0021434C">
        <w:rPr>
          <w:rFonts w:ascii="Times New Roman" w:hAnsi="Times New Roman" w:cs="Times New Roman"/>
          <w:sz w:val="24"/>
          <w:szCs w:val="24"/>
        </w:rPr>
        <w:t xml:space="preserve"> </w:t>
      </w:r>
      <w:r w:rsidR="00075D3F">
        <w:rPr>
          <w:rFonts w:ascii="Times New Roman" w:hAnsi="Times New Roman" w:cs="Times New Roman"/>
          <w:sz w:val="24"/>
          <w:szCs w:val="24"/>
        </w:rPr>
        <w:tab/>
      </w:r>
      <w:r w:rsidR="00075D3F">
        <w:rPr>
          <w:rFonts w:ascii="Times New Roman" w:hAnsi="Times New Roman" w:cs="Times New Roman"/>
          <w:sz w:val="24"/>
          <w:szCs w:val="24"/>
        </w:rPr>
        <w:tab/>
      </w:r>
      <w:r w:rsidR="002065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C5827">
        <w:rPr>
          <w:rFonts w:ascii="Times New Roman" w:hAnsi="Times New Roman" w:cs="Times New Roman"/>
          <w:sz w:val="24"/>
          <w:szCs w:val="24"/>
        </w:rPr>
        <w:t>«</w:t>
      </w:r>
      <w:r w:rsidR="00075D3F">
        <w:rPr>
          <w:rFonts w:ascii="Times New Roman" w:hAnsi="Times New Roman" w:cs="Times New Roman"/>
          <w:sz w:val="24"/>
          <w:szCs w:val="24"/>
        </w:rPr>
        <w:t>___</w:t>
      </w:r>
      <w:r w:rsidR="00CC5827">
        <w:rPr>
          <w:rFonts w:ascii="Times New Roman" w:hAnsi="Times New Roman" w:cs="Times New Roman"/>
          <w:sz w:val="24"/>
          <w:szCs w:val="24"/>
        </w:rPr>
        <w:t>»</w:t>
      </w:r>
      <w:r w:rsidR="006E42FE">
        <w:rPr>
          <w:rFonts w:ascii="Times New Roman" w:hAnsi="Times New Roman" w:cs="Times New Roman"/>
          <w:sz w:val="24"/>
          <w:szCs w:val="24"/>
        </w:rPr>
        <w:t xml:space="preserve"> </w:t>
      </w:r>
      <w:r w:rsidR="009C77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42FE">
        <w:rPr>
          <w:rFonts w:ascii="Times New Roman" w:hAnsi="Times New Roman" w:cs="Times New Roman"/>
          <w:sz w:val="24"/>
          <w:szCs w:val="24"/>
        </w:rPr>
        <w:t xml:space="preserve"> </w:t>
      </w:r>
      <w:r w:rsidR="00C9104D">
        <w:rPr>
          <w:rFonts w:ascii="Times New Roman" w:hAnsi="Times New Roman" w:cs="Times New Roman"/>
          <w:sz w:val="24"/>
          <w:szCs w:val="24"/>
        </w:rPr>
        <w:t>2022</w:t>
      </w:r>
      <w:r w:rsidR="003027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5D3F" w:rsidRPr="00333967" w:rsidRDefault="00075D3F" w:rsidP="00075D3F">
      <w:pPr>
        <w:pStyle w:val="a6"/>
        <w:spacing w:line="276" w:lineRule="auto"/>
        <w:ind w:firstLine="567"/>
      </w:pPr>
      <w:r w:rsidRPr="00302701">
        <w:rPr>
          <w:b/>
        </w:rPr>
        <w:t>Общество с ограниченной ответственностью «ИРМЕТ» (ООО «ИРМЕТ»)</w:t>
      </w:r>
      <w:r w:rsidRPr="00872F67">
        <w:t xml:space="preserve">, именуемое в дальнейшем «Заказчик», в лице </w:t>
      </w:r>
      <w:r w:rsidRPr="00D612CF">
        <w:t xml:space="preserve">директора </w:t>
      </w:r>
      <w:r w:rsidR="00C9104D">
        <w:rPr>
          <w:b/>
        </w:rPr>
        <w:t>Перфильев Александр Олегович</w:t>
      </w:r>
      <w:r w:rsidRPr="00D612CF">
        <w:t>, действующего на основании Устава</w:t>
      </w:r>
      <w:r w:rsidRPr="00872F67">
        <w:t>, с одной стороны, и</w:t>
      </w:r>
      <w:r>
        <w:t xml:space="preserve"> </w:t>
      </w:r>
      <w:r w:rsidR="00C9104D">
        <w:rPr>
          <w:b/>
        </w:rPr>
        <w:t>__________________________</w:t>
      </w:r>
      <w:r w:rsidRPr="0021434C">
        <w:t xml:space="preserve">, именуемый в дальнейшем «Исполнитель», в лице </w:t>
      </w:r>
      <w:r w:rsidR="00C9104D">
        <w:rPr>
          <w:b/>
        </w:rPr>
        <w:t>_________________________</w:t>
      </w:r>
      <w:r w:rsidRPr="0021434C">
        <w:t>,</w:t>
      </w:r>
      <w:r w:rsidRPr="0021434C">
        <w:rPr>
          <w:b/>
        </w:rPr>
        <w:t xml:space="preserve"> </w:t>
      </w:r>
      <w:r w:rsidRPr="0021434C">
        <w:t xml:space="preserve">действующего на основании </w:t>
      </w:r>
      <w:r w:rsidR="00C9104D">
        <w:t>__________________________________</w:t>
      </w:r>
      <w:r>
        <w:t>, с другой стороны</w:t>
      </w:r>
      <w:r w:rsidRPr="00E41FA9">
        <w:t>, заключили настоящий договор о нижеследующем:</w:t>
      </w:r>
    </w:p>
    <w:p w:rsidR="000D5853" w:rsidRPr="00E41FA9" w:rsidRDefault="0085214A" w:rsidP="0075335A">
      <w:pPr>
        <w:pStyle w:val="a6"/>
        <w:spacing w:line="276" w:lineRule="auto"/>
        <w:ind w:left="709"/>
        <w:jc w:val="center"/>
        <w:rPr>
          <w:b/>
        </w:rPr>
      </w:pPr>
      <w:r w:rsidRPr="00E41FA9">
        <w:rPr>
          <w:b/>
        </w:rPr>
        <w:t>1. ПРЕДМЕТ ДОГОВОРА</w:t>
      </w:r>
    </w:p>
    <w:p w:rsidR="00CA4BA6" w:rsidRPr="00E41FA9" w:rsidRDefault="00D80B72" w:rsidP="007063AE">
      <w:pPr>
        <w:pStyle w:val="a3"/>
        <w:numPr>
          <w:ilvl w:val="1"/>
          <w:numId w:val="18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В соответствии с условиями настоящего договора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поручает,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от имени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в период действия насто</w:t>
      </w:r>
      <w:r w:rsidR="006A1455" w:rsidRPr="00E41FA9">
        <w:rPr>
          <w:rFonts w:ascii="Times New Roman" w:hAnsi="Times New Roman" w:cs="Times New Roman"/>
          <w:sz w:val="24"/>
          <w:szCs w:val="24"/>
        </w:rPr>
        <w:t>ящего договора оказывать услуги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по </w:t>
      </w:r>
      <w:r w:rsidR="005F3885">
        <w:rPr>
          <w:rFonts w:ascii="Times New Roman" w:hAnsi="Times New Roman" w:cs="Times New Roman"/>
          <w:sz w:val="24"/>
          <w:szCs w:val="24"/>
        </w:rPr>
        <w:t>установке и замене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075D3F">
        <w:rPr>
          <w:rFonts w:ascii="Times New Roman" w:hAnsi="Times New Roman" w:cs="Times New Roman"/>
          <w:sz w:val="24"/>
          <w:szCs w:val="24"/>
        </w:rPr>
        <w:t xml:space="preserve">интеллектуальных </w:t>
      </w:r>
      <w:r w:rsidR="00647D29" w:rsidRPr="00E41FA9">
        <w:rPr>
          <w:rFonts w:ascii="Times New Roman" w:hAnsi="Times New Roman" w:cs="Times New Roman"/>
          <w:sz w:val="24"/>
          <w:szCs w:val="24"/>
        </w:rPr>
        <w:t>приборов учета</w:t>
      </w:r>
      <w:r w:rsidR="00936F53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5F3885">
        <w:rPr>
          <w:rFonts w:ascii="Times New Roman" w:hAnsi="Times New Roman" w:cs="Times New Roman"/>
          <w:sz w:val="24"/>
          <w:szCs w:val="24"/>
        </w:rPr>
        <w:t xml:space="preserve">электроэнергии, </w:t>
      </w:r>
      <w:r w:rsidR="00A56EC8">
        <w:rPr>
          <w:rFonts w:ascii="Times New Roman" w:hAnsi="Times New Roman" w:cs="Times New Roman"/>
          <w:sz w:val="24"/>
          <w:szCs w:val="24"/>
        </w:rPr>
        <w:t>а также</w:t>
      </w:r>
      <w:r w:rsidR="005F3885">
        <w:rPr>
          <w:rFonts w:ascii="Times New Roman" w:hAnsi="Times New Roman"/>
          <w:sz w:val="24"/>
          <w:szCs w:val="24"/>
        </w:rPr>
        <w:t xml:space="preserve"> </w:t>
      </w:r>
      <w:r w:rsidR="001D60C0">
        <w:rPr>
          <w:rFonts w:ascii="Times New Roman" w:hAnsi="Times New Roman"/>
          <w:sz w:val="24"/>
          <w:szCs w:val="24"/>
        </w:rPr>
        <w:t xml:space="preserve">их </w:t>
      </w:r>
      <w:r w:rsidR="005F3885">
        <w:rPr>
          <w:rFonts w:ascii="Times New Roman" w:hAnsi="Times New Roman"/>
          <w:sz w:val="24"/>
          <w:szCs w:val="24"/>
        </w:rPr>
        <w:t>опломбировк</w:t>
      </w:r>
      <w:r w:rsidR="00A56EC8">
        <w:rPr>
          <w:rFonts w:ascii="Times New Roman" w:hAnsi="Times New Roman"/>
          <w:sz w:val="24"/>
          <w:szCs w:val="24"/>
        </w:rPr>
        <w:t>е</w:t>
      </w:r>
      <w:r w:rsidR="001D60C0">
        <w:rPr>
          <w:rFonts w:ascii="Times New Roman" w:hAnsi="Times New Roman"/>
          <w:sz w:val="24"/>
          <w:szCs w:val="24"/>
        </w:rPr>
        <w:t xml:space="preserve"> и принятии на коммерческий</w:t>
      </w:r>
      <w:r w:rsidR="005F3885">
        <w:rPr>
          <w:rFonts w:ascii="Times New Roman" w:hAnsi="Times New Roman"/>
          <w:sz w:val="24"/>
          <w:szCs w:val="24"/>
        </w:rPr>
        <w:t xml:space="preserve"> учет</w:t>
      </w:r>
      <w:r w:rsidR="00075D3F">
        <w:rPr>
          <w:rFonts w:ascii="Times New Roman" w:hAnsi="Times New Roman"/>
          <w:sz w:val="24"/>
          <w:szCs w:val="24"/>
        </w:rPr>
        <w:t xml:space="preserve"> (г. </w:t>
      </w:r>
      <w:r w:rsidR="00C9104D">
        <w:rPr>
          <w:rFonts w:ascii="Times New Roman" w:hAnsi="Times New Roman"/>
          <w:sz w:val="24"/>
          <w:szCs w:val="24"/>
        </w:rPr>
        <w:t>Братск</w:t>
      </w:r>
      <w:r w:rsidR="00075D3F">
        <w:rPr>
          <w:rFonts w:ascii="Times New Roman" w:hAnsi="Times New Roman"/>
          <w:sz w:val="24"/>
          <w:szCs w:val="24"/>
        </w:rPr>
        <w:t xml:space="preserve">, </w:t>
      </w:r>
      <w:r w:rsidR="00C9104D">
        <w:rPr>
          <w:rFonts w:ascii="Times New Roman" w:hAnsi="Times New Roman"/>
          <w:sz w:val="24"/>
          <w:szCs w:val="24"/>
        </w:rPr>
        <w:t>Братский р-н</w:t>
      </w:r>
      <w:r w:rsidR="00075D3F">
        <w:rPr>
          <w:rFonts w:ascii="Times New Roman" w:hAnsi="Times New Roman"/>
          <w:sz w:val="24"/>
          <w:szCs w:val="24"/>
        </w:rPr>
        <w:t>)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оплачивать эти работы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0D5853" w:rsidRPr="00E41FA9" w:rsidRDefault="0062460E" w:rsidP="00075D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  <w:r w:rsidR="00CA4BA6" w:rsidRPr="00E41FA9">
        <w:rPr>
          <w:rFonts w:ascii="Times New Roman" w:hAnsi="Times New Roman" w:cs="Times New Roman"/>
          <w:sz w:val="24"/>
          <w:szCs w:val="24"/>
        </w:rPr>
        <w:tab/>
      </w:r>
      <w:r w:rsidR="00075D3F" w:rsidRPr="00624B70">
        <w:rPr>
          <w:rFonts w:ascii="Times New Roman" w:hAnsi="Times New Roman" w:cs="Times New Roman"/>
          <w:sz w:val="24"/>
          <w:szCs w:val="24"/>
        </w:rPr>
        <w:t>Содержание и объем услуг определяются Техническим заданием (Приложение №1), которое является неотъемлемой частью настоящего Договора.</w:t>
      </w:r>
    </w:p>
    <w:p w:rsidR="00382E8F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1E2B76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B0201" w:rsidRPr="008B0201">
        <w:rPr>
          <w:rFonts w:ascii="Times New Roman" w:hAnsi="Times New Roman" w:cs="Times New Roman"/>
          <w:sz w:val="24"/>
          <w:szCs w:val="24"/>
        </w:rPr>
        <w:t>О</w:t>
      </w:r>
      <w:r w:rsidR="00302701">
        <w:rPr>
          <w:rFonts w:ascii="Times New Roman" w:hAnsi="Times New Roman" w:cs="Times New Roman"/>
          <w:sz w:val="24"/>
          <w:szCs w:val="24"/>
        </w:rPr>
        <w:t xml:space="preserve">бщая сумма настоящего Договора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E42FE">
        <w:rPr>
          <w:rFonts w:ascii="Times New Roman" w:hAnsi="Times New Roman" w:cs="Times New Roman"/>
          <w:sz w:val="24"/>
          <w:szCs w:val="24"/>
        </w:rPr>
        <w:t>1 </w:t>
      </w:r>
      <w:r w:rsidR="009D07D5">
        <w:rPr>
          <w:rFonts w:ascii="Times New Roman" w:hAnsi="Times New Roman" w:cs="Times New Roman"/>
          <w:sz w:val="24"/>
          <w:szCs w:val="24"/>
        </w:rPr>
        <w:t>60</w:t>
      </w:r>
      <w:r w:rsidR="00075D3F">
        <w:rPr>
          <w:rFonts w:ascii="Times New Roman" w:hAnsi="Times New Roman" w:cs="Times New Roman"/>
          <w:sz w:val="24"/>
          <w:szCs w:val="24"/>
        </w:rPr>
        <w:t>0</w:t>
      </w:r>
      <w:r w:rsidR="006E42FE">
        <w:rPr>
          <w:rFonts w:ascii="Times New Roman" w:hAnsi="Times New Roman" w:cs="Times New Roman"/>
          <w:sz w:val="24"/>
          <w:szCs w:val="24"/>
        </w:rPr>
        <w:t> </w:t>
      </w:r>
      <w:r w:rsidR="00BD3B33">
        <w:rPr>
          <w:rFonts w:ascii="Times New Roman" w:hAnsi="Times New Roman" w:cs="Times New Roman"/>
          <w:sz w:val="24"/>
          <w:szCs w:val="24"/>
        </w:rPr>
        <w:t>0</w:t>
      </w:r>
      <w:r w:rsidR="006E42FE">
        <w:rPr>
          <w:rFonts w:ascii="Times New Roman" w:hAnsi="Times New Roman" w:cs="Times New Roman"/>
          <w:sz w:val="24"/>
          <w:szCs w:val="24"/>
        </w:rPr>
        <w:t xml:space="preserve">00,00 (Один миллион </w:t>
      </w:r>
      <w:r w:rsidR="009D07D5">
        <w:rPr>
          <w:rFonts w:ascii="Times New Roman" w:hAnsi="Times New Roman" w:cs="Times New Roman"/>
          <w:sz w:val="24"/>
          <w:szCs w:val="24"/>
        </w:rPr>
        <w:t>шестьсот</w:t>
      </w:r>
      <w:r w:rsidR="00075D3F">
        <w:rPr>
          <w:rFonts w:ascii="Times New Roman" w:hAnsi="Times New Roman" w:cs="Times New Roman"/>
          <w:sz w:val="24"/>
          <w:szCs w:val="24"/>
        </w:rPr>
        <w:t xml:space="preserve"> </w:t>
      </w:r>
      <w:r w:rsidR="006E42FE">
        <w:rPr>
          <w:rFonts w:ascii="Times New Roman" w:hAnsi="Times New Roman" w:cs="Times New Roman"/>
          <w:sz w:val="24"/>
          <w:szCs w:val="24"/>
        </w:rPr>
        <w:t>тысяч) рублей,</w:t>
      </w:r>
      <w:r w:rsidR="006E42FE" w:rsidRPr="006E42FE">
        <w:t xml:space="preserve"> </w:t>
      </w:r>
      <w:r w:rsidR="006E42FE" w:rsidRPr="006E42FE">
        <w:rPr>
          <w:rFonts w:ascii="Times New Roman" w:hAnsi="Times New Roman" w:cs="Times New Roman"/>
          <w:sz w:val="24"/>
          <w:szCs w:val="24"/>
        </w:rPr>
        <w:t xml:space="preserve">НДС не облагается на основании УСН. </w:t>
      </w:r>
      <w:r w:rsidR="00382E8F" w:rsidRPr="00382E8F">
        <w:rPr>
          <w:rFonts w:ascii="Times New Roman" w:hAnsi="Times New Roman" w:cs="Times New Roman"/>
          <w:sz w:val="24"/>
          <w:szCs w:val="24"/>
        </w:rPr>
        <w:t xml:space="preserve"> Стоимость выполнения </w:t>
      </w:r>
      <w:r w:rsidR="00EE6072">
        <w:rPr>
          <w:rFonts w:ascii="Times New Roman" w:hAnsi="Times New Roman" w:cs="Times New Roman"/>
          <w:sz w:val="24"/>
          <w:szCs w:val="24"/>
        </w:rPr>
        <w:t>работ</w:t>
      </w:r>
      <w:r w:rsidR="00382E8F" w:rsidRPr="00382E8F">
        <w:rPr>
          <w:rFonts w:ascii="Times New Roman" w:hAnsi="Times New Roman" w:cs="Times New Roman"/>
          <w:sz w:val="24"/>
          <w:szCs w:val="24"/>
        </w:rPr>
        <w:t xml:space="preserve"> и объем работ указаны в П</w:t>
      </w:r>
      <w:r w:rsidR="00382E8F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956709">
        <w:rPr>
          <w:rFonts w:ascii="Times New Roman" w:hAnsi="Times New Roman" w:cs="Times New Roman"/>
          <w:sz w:val="24"/>
          <w:szCs w:val="24"/>
        </w:rPr>
        <w:t xml:space="preserve">№ </w:t>
      </w:r>
      <w:r w:rsidR="00382E8F">
        <w:rPr>
          <w:rFonts w:ascii="Times New Roman" w:hAnsi="Times New Roman" w:cs="Times New Roman"/>
          <w:sz w:val="24"/>
          <w:szCs w:val="24"/>
        </w:rPr>
        <w:t>2 к настоящему Дого</w:t>
      </w:r>
      <w:r w:rsidR="00382E8F" w:rsidRPr="00382E8F">
        <w:rPr>
          <w:rFonts w:ascii="Times New Roman" w:hAnsi="Times New Roman" w:cs="Times New Roman"/>
          <w:sz w:val="24"/>
          <w:szCs w:val="24"/>
        </w:rPr>
        <w:t>вору.</w:t>
      </w:r>
    </w:p>
    <w:p w:rsidR="001E2B76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E2B76" w:rsidRPr="00D3180F">
        <w:rPr>
          <w:rFonts w:ascii="Times New Roman" w:hAnsi="Times New Roman" w:cs="Times New Roman"/>
          <w:sz w:val="24"/>
          <w:szCs w:val="24"/>
        </w:rPr>
        <w:t>.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Место 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услуг: </w:t>
      </w:r>
      <w:r w:rsidR="00CC5827">
        <w:rPr>
          <w:rFonts w:ascii="Times New Roman" w:hAnsi="Times New Roman" w:cs="Times New Roman"/>
          <w:sz w:val="24"/>
          <w:szCs w:val="24"/>
        </w:rPr>
        <w:t>Иркутская область</w:t>
      </w:r>
      <w:r w:rsidR="000B73C1">
        <w:rPr>
          <w:rFonts w:ascii="Times New Roman" w:hAnsi="Times New Roman" w:cs="Times New Roman"/>
          <w:sz w:val="24"/>
          <w:szCs w:val="24"/>
        </w:rPr>
        <w:t xml:space="preserve">, </w:t>
      </w:r>
      <w:r w:rsidR="00C9104D">
        <w:rPr>
          <w:rFonts w:ascii="Times New Roman" w:hAnsi="Times New Roman" w:cs="Times New Roman"/>
          <w:sz w:val="24"/>
          <w:szCs w:val="24"/>
        </w:rPr>
        <w:t xml:space="preserve">г. Братск </w:t>
      </w:r>
      <w:r w:rsidR="000B73C1">
        <w:rPr>
          <w:rFonts w:ascii="Times New Roman" w:hAnsi="Times New Roman" w:cs="Times New Roman"/>
          <w:sz w:val="24"/>
          <w:szCs w:val="24"/>
        </w:rPr>
        <w:t xml:space="preserve">и </w:t>
      </w:r>
      <w:r w:rsidR="00C9104D">
        <w:rPr>
          <w:rFonts w:ascii="Times New Roman" w:hAnsi="Times New Roman" w:cs="Times New Roman"/>
          <w:sz w:val="24"/>
          <w:szCs w:val="24"/>
        </w:rPr>
        <w:t>Братский р-н</w:t>
      </w:r>
    </w:p>
    <w:p w:rsidR="001E2B76" w:rsidRDefault="00B23A82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47CD">
        <w:rPr>
          <w:rFonts w:ascii="Times New Roman" w:hAnsi="Times New Roman" w:cs="Times New Roman"/>
          <w:sz w:val="24"/>
          <w:szCs w:val="24"/>
        </w:rPr>
        <w:t>1.</w:t>
      </w:r>
      <w:r w:rsidR="0062460E" w:rsidRPr="00DF47CD">
        <w:rPr>
          <w:rFonts w:ascii="Times New Roman" w:hAnsi="Times New Roman" w:cs="Times New Roman"/>
          <w:sz w:val="24"/>
          <w:szCs w:val="24"/>
        </w:rPr>
        <w:t>5</w:t>
      </w:r>
      <w:r w:rsidR="001E2B76" w:rsidRPr="00DF47CD">
        <w:rPr>
          <w:rFonts w:ascii="Times New Roman" w:hAnsi="Times New Roman" w:cs="Times New Roman"/>
          <w:sz w:val="24"/>
          <w:szCs w:val="24"/>
        </w:rPr>
        <w:t>. Результатом</w:t>
      </w:r>
      <w:r w:rsidR="001E2B76" w:rsidRPr="00783C51">
        <w:rPr>
          <w:rFonts w:ascii="Times New Roman" w:hAnsi="Times New Roman" w:cs="Times New Roman"/>
          <w:sz w:val="24"/>
          <w:szCs w:val="24"/>
        </w:rPr>
        <w:t xml:space="preserve"> </w:t>
      </w:r>
      <w:r w:rsidR="0062460E" w:rsidRPr="00783C51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E2B76" w:rsidRPr="00783C51">
        <w:rPr>
          <w:rFonts w:ascii="Times New Roman" w:hAnsi="Times New Roman" w:cs="Times New Roman"/>
          <w:sz w:val="24"/>
          <w:szCs w:val="24"/>
        </w:rPr>
        <w:t xml:space="preserve"> является подтверждение </w:t>
      </w:r>
      <w:r w:rsidR="0062460E" w:rsidRPr="00783C51">
        <w:rPr>
          <w:rFonts w:ascii="Times New Roman" w:hAnsi="Times New Roman" w:cs="Times New Roman"/>
          <w:sz w:val="24"/>
          <w:szCs w:val="24"/>
        </w:rPr>
        <w:t>установки прибор</w:t>
      </w:r>
      <w:bookmarkStart w:id="0" w:name="_GoBack"/>
      <w:bookmarkEnd w:id="0"/>
      <w:r w:rsidR="0062460E" w:rsidRPr="00783C51">
        <w:rPr>
          <w:rFonts w:ascii="Times New Roman" w:hAnsi="Times New Roman" w:cs="Times New Roman"/>
          <w:sz w:val="24"/>
          <w:szCs w:val="24"/>
        </w:rPr>
        <w:t>а учета и допуск его в эксплуатацию. По итогу выполненной работы Исполнителем составляется Акт допуска прибора учета в эксплуатацию (Приложение 1</w:t>
      </w:r>
      <w:r w:rsidR="00AB1655" w:rsidRPr="00783C51">
        <w:rPr>
          <w:rFonts w:ascii="Times New Roman" w:hAnsi="Times New Roman" w:cs="Times New Roman"/>
          <w:sz w:val="24"/>
          <w:szCs w:val="24"/>
        </w:rPr>
        <w:t>.1</w:t>
      </w:r>
      <w:r w:rsidR="0062460E" w:rsidRPr="00783C51">
        <w:rPr>
          <w:rFonts w:ascii="Times New Roman" w:hAnsi="Times New Roman" w:cs="Times New Roman"/>
          <w:sz w:val="24"/>
          <w:szCs w:val="24"/>
        </w:rPr>
        <w:t>)</w:t>
      </w:r>
      <w:r w:rsidR="002F49BA" w:rsidRPr="00783C51">
        <w:rPr>
          <w:rFonts w:ascii="Times New Roman" w:hAnsi="Times New Roman" w:cs="Times New Roman"/>
          <w:sz w:val="24"/>
          <w:szCs w:val="24"/>
        </w:rPr>
        <w:t>, Акт демонтажа прибора учёта электрической энергии (Приложение 1.2)</w:t>
      </w:r>
      <w:r w:rsidR="002F2476" w:rsidRPr="00783C51">
        <w:rPr>
          <w:rFonts w:ascii="Times New Roman" w:hAnsi="Times New Roman" w:cs="Times New Roman"/>
          <w:sz w:val="24"/>
          <w:szCs w:val="24"/>
        </w:rPr>
        <w:t xml:space="preserve"> и передается Заказчику</w:t>
      </w:r>
      <w:r w:rsidR="00DF47CD">
        <w:rPr>
          <w:rFonts w:ascii="Times New Roman" w:hAnsi="Times New Roman" w:cs="Times New Roman"/>
          <w:sz w:val="24"/>
          <w:szCs w:val="24"/>
        </w:rPr>
        <w:t xml:space="preserve"> с приложением Паспортов установленных приборов учета</w:t>
      </w:r>
      <w:r w:rsidR="002F2476" w:rsidRPr="00783C51">
        <w:rPr>
          <w:rFonts w:ascii="Times New Roman" w:hAnsi="Times New Roman" w:cs="Times New Roman"/>
          <w:sz w:val="24"/>
          <w:szCs w:val="24"/>
        </w:rPr>
        <w:t>.</w:t>
      </w:r>
    </w:p>
    <w:p w:rsidR="007063AE" w:rsidRPr="00E41FA9" w:rsidRDefault="00AF5EA8" w:rsidP="00500A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EE6072">
        <w:rPr>
          <w:rFonts w:ascii="Times New Roman" w:hAnsi="Times New Roman" w:cs="Times New Roman"/>
          <w:sz w:val="24"/>
          <w:szCs w:val="24"/>
        </w:rPr>
        <w:t>Услуги</w:t>
      </w:r>
      <w:r w:rsidRPr="00AF5EA8">
        <w:rPr>
          <w:rFonts w:ascii="Times New Roman" w:hAnsi="Times New Roman" w:cs="Times New Roman"/>
          <w:sz w:val="24"/>
          <w:szCs w:val="24"/>
        </w:rPr>
        <w:t>, предусмотренные настоящим д</w:t>
      </w:r>
      <w:r w:rsidR="00333967">
        <w:rPr>
          <w:rFonts w:ascii="Times New Roman" w:hAnsi="Times New Roman" w:cs="Times New Roman"/>
          <w:sz w:val="24"/>
          <w:szCs w:val="24"/>
        </w:rPr>
        <w:t>оговором, должны быть выполнены Исполнителем</w:t>
      </w:r>
      <w:r w:rsidRPr="00AF5EA8">
        <w:rPr>
          <w:rFonts w:ascii="Times New Roman" w:hAnsi="Times New Roman" w:cs="Times New Roman"/>
          <w:sz w:val="24"/>
          <w:szCs w:val="24"/>
        </w:rPr>
        <w:t xml:space="preserve"> в срок с даты заключения настоящего договора до </w:t>
      </w:r>
      <w:r w:rsidRPr="00500A9D">
        <w:rPr>
          <w:rFonts w:ascii="Times New Roman" w:hAnsi="Times New Roman" w:cs="Times New Roman"/>
          <w:sz w:val="24"/>
          <w:szCs w:val="24"/>
        </w:rPr>
        <w:t>«</w:t>
      </w:r>
      <w:r w:rsidR="009C779B">
        <w:rPr>
          <w:rFonts w:ascii="Times New Roman" w:hAnsi="Times New Roman" w:cs="Times New Roman"/>
          <w:sz w:val="24"/>
          <w:szCs w:val="24"/>
        </w:rPr>
        <w:t>3</w:t>
      </w:r>
      <w:r w:rsidR="00485D37">
        <w:rPr>
          <w:rFonts w:ascii="Times New Roman" w:hAnsi="Times New Roman" w:cs="Times New Roman"/>
          <w:sz w:val="24"/>
          <w:szCs w:val="24"/>
        </w:rPr>
        <w:t>0</w:t>
      </w:r>
      <w:r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485D37">
        <w:rPr>
          <w:rFonts w:ascii="Times New Roman" w:hAnsi="Times New Roman" w:cs="Times New Roman"/>
          <w:sz w:val="24"/>
          <w:szCs w:val="24"/>
        </w:rPr>
        <w:t>ноября</w:t>
      </w:r>
      <w:r w:rsidRPr="00500A9D">
        <w:rPr>
          <w:rFonts w:ascii="Times New Roman" w:hAnsi="Times New Roman" w:cs="Times New Roman"/>
          <w:sz w:val="24"/>
          <w:szCs w:val="24"/>
        </w:rPr>
        <w:t xml:space="preserve"> 20</w:t>
      </w:r>
      <w:r w:rsidR="00500A9D" w:rsidRPr="00500A9D">
        <w:rPr>
          <w:rFonts w:ascii="Times New Roman" w:hAnsi="Times New Roman" w:cs="Times New Roman"/>
          <w:sz w:val="24"/>
          <w:szCs w:val="24"/>
        </w:rPr>
        <w:t>2</w:t>
      </w:r>
      <w:r w:rsidR="00C9104D">
        <w:rPr>
          <w:rFonts w:ascii="Times New Roman" w:hAnsi="Times New Roman" w:cs="Times New Roman"/>
          <w:sz w:val="24"/>
          <w:szCs w:val="24"/>
        </w:rPr>
        <w:t>2</w:t>
      </w:r>
      <w:r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AF5EA8">
        <w:rPr>
          <w:rFonts w:ascii="Times New Roman" w:hAnsi="Times New Roman" w:cs="Times New Roman"/>
          <w:sz w:val="24"/>
          <w:szCs w:val="24"/>
        </w:rPr>
        <w:t> </w:t>
      </w:r>
    </w:p>
    <w:p w:rsidR="00CA4BA6" w:rsidRPr="00E41FA9" w:rsidRDefault="0085214A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0D5853" w:rsidRPr="00E41FA9" w:rsidRDefault="000D5853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</w:p>
    <w:p w:rsidR="00053B19" w:rsidRPr="00E41FA9" w:rsidRDefault="00053B19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2.1.1.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EE6072">
        <w:rPr>
          <w:rFonts w:ascii="Times New Roman" w:hAnsi="Times New Roman" w:cs="Times New Roman"/>
          <w:sz w:val="24"/>
          <w:szCs w:val="24"/>
        </w:rPr>
        <w:t>услуги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по </w:t>
      </w:r>
      <w:r w:rsidR="002F2476">
        <w:rPr>
          <w:rFonts w:ascii="Times New Roman" w:hAnsi="Times New Roman" w:cs="Times New Roman"/>
          <w:sz w:val="24"/>
          <w:szCs w:val="24"/>
        </w:rPr>
        <w:t>установке и замене приборов учета</w:t>
      </w:r>
      <w:r w:rsidR="00261E83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241AF0">
        <w:rPr>
          <w:rFonts w:ascii="Times New Roman" w:hAnsi="Times New Roman" w:cs="Times New Roman"/>
          <w:sz w:val="24"/>
          <w:szCs w:val="24"/>
        </w:rPr>
        <w:t>не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позднее 10 (десяти) рабочих дней с момента получения реестра от Заказчика.</w:t>
      </w:r>
    </w:p>
    <w:p w:rsidR="00F570B1" w:rsidRDefault="002806E2" w:rsidP="00F570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3B3D68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F570B1" w:rsidRPr="00E41FA9">
        <w:rPr>
          <w:rFonts w:ascii="Times New Roman" w:hAnsi="Times New Roman" w:cs="Times New Roman"/>
          <w:sz w:val="24"/>
          <w:szCs w:val="24"/>
        </w:rPr>
        <w:t>Совершать от имени и за счет Заказчика юридические и фактические действия, необходимые для исполнения предмета настоящего договора в соответствии с п. 1.2. наст</w:t>
      </w:r>
      <w:r w:rsidR="00F570B1">
        <w:rPr>
          <w:rFonts w:ascii="Times New Roman" w:hAnsi="Times New Roman" w:cs="Times New Roman"/>
          <w:sz w:val="24"/>
          <w:szCs w:val="24"/>
        </w:rPr>
        <w:t>оящего договора, а именно</w:t>
      </w:r>
      <w:r w:rsidR="00F570B1" w:rsidRPr="00E41FA9">
        <w:rPr>
          <w:rFonts w:ascii="Times New Roman" w:hAnsi="Times New Roman" w:cs="Times New Roman"/>
          <w:sz w:val="24"/>
          <w:szCs w:val="24"/>
        </w:rPr>
        <w:t>:</w:t>
      </w:r>
    </w:p>
    <w:p w:rsidR="00F570B1" w:rsidRDefault="00F570B1" w:rsidP="00F57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9F8">
        <w:rPr>
          <w:rFonts w:ascii="Times New Roman" w:eastAsia="Times New Roman" w:hAnsi="Times New Roman" w:cs="Times New Roman"/>
          <w:sz w:val="24"/>
          <w:szCs w:val="24"/>
        </w:rPr>
        <w:t xml:space="preserve">2.1.3. От имени Заказчика подписывать с клиентом Акты допуска (ввода) в эксплуатацию прибора учета электроэнергии по форме Приложения № 1.1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настоящего Договора </w:t>
      </w:r>
      <w:r w:rsidRPr="006E29F8">
        <w:rPr>
          <w:rFonts w:ascii="Times New Roman" w:eastAsia="Times New Roman" w:hAnsi="Times New Roman" w:cs="Times New Roman"/>
          <w:sz w:val="24"/>
          <w:szCs w:val="24"/>
        </w:rPr>
        <w:t>(1 экз. передается потребителю, 1 экз. передается Заказчику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с приложением паспорта прибора учета</w:t>
      </w:r>
      <w:r w:rsidRPr="006E29F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Акты демонтажа прибора учёта электрической энергии по форме Приложения № 1.2 настоящего Договора (1 экз. передаётся Заказчику).</w:t>
      </w:r>
    </w:p>
    <w:p w:rsidR="00A70624" w:rsidRPr="00A70624" w:rsidRDefault="00A70624" w:rsidP="00F570B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9F8">
        <w:rPr>
          <w:rFonts w:ascii="Times New Roman" w:eastAsia="Times New Roman" w:hAnsi="Times New Roman" w:cs="Times New Roman"/>
          <w:sz w:val="24"/>
          <w:szCs w:val="24"/>
        </w:rPr>
        <w:t>2.1.4. До 25 числа текущего отчетного месяца направлять Заказчику оригинал Акта выполненных работ (услуг) по форме Приложения №4 к настоящему Договору с приложением Реестр</w:t>
      </w:r>
      <w:r w:rsidR="00F570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E2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70B1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установленных приборов учета </w:t>
      </w:r>
      <w:r w:rsidRPr="006E29F8">
        <w:rPr>
          <w:rFonts w:ascii="Times New Roman" w:eastAsia="Times New Roman" w:hAnsi="Times New Roman" w:cs="Times New Roman"/>
          <w:sz w:val="24"/>
          <w:szCs w:val="24"/>
        </w:rPr>
        <w:t>по форме Приложения №3.</w:t>
      </w:r>
    </w:p>
    <w:p w:rsidR="00BF0491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5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Предоставлять Заказчику любую информацию по вопросам, относящимся к предмету настоящего договора.</w:t>
      </w:r>
    </w:p>
    <w:p w:rsidR="00333967" w:rsidRDefault="00612246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6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исполнении настоящего договора соблюдать исключительно интересы Заказчика, не использовать представленные Заказчиком права в своих собственных интересах или интересах третьих лиц.</w:t>
      </w:r>
    </w:p>
    <w:p w:rsidR="00EE6072" w:rsidRDefault="002523EB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7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расторжении или прекращении действия настоящего договора предоставить Заказчику </w:t>
      </w:r>
      <w:r w:rsidR="00A70624" w:rsidRPr="00A70624">
        <w:rPr>
          <w:rFonts w:ascii="Times New Roman" w:hAnsi="Times New Roman" w:cs="Times New Roman"/>
          <w:sz w:val="24"/>
          <w:szCs w:val="24"/>
        </w:rPr>
        <w:t>оригинал Акта выполненных работ (услуг) по форме Приложения №4 к настоящему Договору с приложением Актов допуска (ввода) в эксплуатацию прибора учета электроэнергии по форме Приложения  № 1.1 настоящего Договора</w:t>
      </w:r>
      <w:r w:rsidR="00EB7989">
        <w:rPr>
          <w:rFonts w:ascii="Times New Roman" w:hAnsi="Times New Roman" w:cs="Times New Roman"/>
          <w:sz w:val="24"/>
          <w:szCs w:val="24"/>
        </w:rPr>
        <w:t xml:space="preserve">, </w:t>
      </w:r>
      <w:r w:rsidR="00EB7989">
        <w:rPr>
          <w:rFonts w:ascii="Times New Roman" w:eastAsia="Times New Roman" w:hAnsi="Times New Roman" w:cs="Times New Roman"/>
          <w:sz w:val="24"/>
          <w:szCs w:val="24"/>
        </w:rPr>
        <w:t>Актов демонтажа прибора учёта электрической энергии по форме Приложения № 1.2 настоящего Договора</w:t>
      </w:r>
      <w:r w:rsidR="00A70624" w:rsidRPr="00A70624">
        <w:rPr>
          <w:rFonts w:ascii="Times New Roman" w:hAnsi="Times New Roman" w:cs="Times New Roman"/>
          <w:sz w:val="24"/>
          <w:szCs w:val="24"/>
        </w:rPr>
        <w:t xml:space="preserve">, подписанных Клиентами, Паспортов приборов учета и </w:t>
      </w:r>
      <w:r w:rsidR="00EE6072" w:rsidRPr="00EE6072">
        <w:rPr>
          <w:rFonts w:ascii="Times New Roman" w:hAnsi="Times New Roman" w:cs="Times New Roman"/>
          <w:sz w:val="24"/>
          <w:szCs w:val="24"/>
        </w:rPr>
        <w:t>Реестра установленных приборов учета</w:t>
      </w:r>
      <w:r w:rsidR="00A70624">
        <w:rPr>
          <w:rFonts w:ascii="Times New Roman" w:hAnsi="Times New Roman" w:cs="Times New Roman"/>
          <w:sz w:val="24"/>
          <w:szCs w:val="24"/>
        </w:rPr>
        <w:t xml:space="preserve"> по форме Приложения №3</w:t>
      </w:r>
      <w:r w:rsidR="00191B6F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Заказчик, </w:t>
      </w:r>
      <w:r w:rsidR="00EE6072" w:rsidRPr="00EE6072">
        <w:rPr>
          <w:rFonts w:ascii="Times New Roman" w:hAnsi="Times New Roman" w:cs="Times New Roman"/>
          <w:sz w:val="24"/>
          <w:szCs w:val="24"/>
        </w:rPr>
        <w:t xml:space="preserve">имеющий </w:t>
      </w:r>
      <w:r w:rsidR="00EE6072" w:rsidRPr="00EE6072">
        <w:rPr>
          <w:rFonts w:ascii="Times New Roman" w:hAnsi="Times New Roman" w:cs="Times New Roman"/>
          <w:sz w:val="24"/>
          <w:szCs w:val="24"/>
        </w:rPr>
        <w:lastRenderedPageBreak/>
        <w:t>возражения по переданным результатам оказанных услуг Исполнителя, должен сообщить Исполнителю о них в письменном виде в те</w:t>
      </w:r>
      <w:r w:rsidR="00EE6072">
        <w:rPr>
          <w:rFonts w:ascii="Times New Roman" w:hAnsi="Times New Roman" w:cs="Times New Roman"/>
          <w:sz w:val="24"/>
          <w:szCs w:val="24"/>
        </w:rPr>
        <w:t>чение десяти дней со дня получе</w:t>
      </w:r>
      <w:r w:rsidR="00EE6072" w:rsidRPr="00EE6072">
        <w:rPr>
          <w:rFonts w:ascii="Times New Roman" w:hAnsi="Times New Roman" w:cs="Times New Roman"/>
          <w:sz w:val="24"/>
          <w:szCs w:val="24"/>
        </w:rPr>
        <w:t>ния отчета. В противном случае услуга Исполнителя считается принятой Заказчиком.</w:t>
      </w:r>
    </w:p>
    <w:p w:rsidR="00333967" w:rsidRDefault="002523EB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8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FB0E3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>Обеспечить сохранность документов, полученных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от клиентов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и подготовленных Исполнителем в ходе исполнения настоящего договора.</w:t>
      </w:r>
    </w:p>
    <w:p w:rsidR="00EE6072" w:rsidRDefault="009661AD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3967">
        <w:rPr>
          <w:rFonts w:ascii="Times New Roman" w:hAnsi="Times New Roman" w:cs="Times New Roman"/>
          <w:sz w:val="24"/>
          <w:szCs w:val="24"/>
        </w:rPr>
        <w:t>2.1.</w:t>
      </w:r>
      <w:r w:rsidR="007967BF" w:rsidRPr="00333967">
        <w:rPr>
          <w:rFonts w:ascii="Times New Roman" w:hAnsi="Times New Roman" w:cs="Times New Roman"/>
          <w:sz w:val="24"/>
          <w:szCs w:val="24"/>
        </w:rPr>
        <w:t>9</w:t>
      </w:r>
      <w:r w:rsidR="004E515B" w:rsidRPr="00333967">
        <w:rPr>
          <w:rFonts w:ascii="Times New Roman" w:hAnsi="Times New Roman" w:cs="Times New Roman"/>
          <w:sz w:val="24"/>
          <w:szCs w:val="24"/>
        </w:rPr>
        <w:t>.</w:t>
      </w:r>
      <w:r w:rsidR="00FB0E39" w:rsidRPr="00333967">
        <w:rPr>
          <w:rFonts w:ascii="Times New Roman" w:hAnsi="Times New Roman" w:cs="Times New Roman"/>
          <w:sz w:val="24"/>
          <w:szCs w:val="24"/>
        </w:rPr>
        <w:t xml:space="preserve"> </w:t>
      </w:r>
      <w:r w:rsidR="00EE6072" w:rsidRPr="00EE6072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Уполномоченным представителем Исполнителя по Договору</w:t>
      </w:r>
      <w:r w:rsidR="00EE60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</w:t>
      </w:r>
      <w:r w:rsidR="00C910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="00EE6072" w:rsidRPr="00EE60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контакты: тел.: </w:t>
      </w:r>
      <w:r w:rsidR="00C9104D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="00EE6072" w:rsidRPr="00EE60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эл.адрес: </w:t>
      </w:r>
      <w:r w:rsidR="00C9104D" w:rsidRPr="00C9104D">
        <w:rPr>
          <w:rFonts w:ascii="Times New Roman" w:hAnsi="Times New Roman" w:cs="Times New Roman"/>
          <w:sz w:val="24"/>
          <w:szCs w:val="24"/>
        </w:rPr>
        <w:t>_________</w:t>
      </w:r>
    </w:p>
    <w:p w:rsidR="00333967" w:rsidRDefault="00FC038D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2.2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D1" w:rsidRPr="00E41FA9" w:rsidRDefault="00B41CD1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081B32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4E1DBC" w:rsidRPr="00E41FA9">
        <w:rPr>
          <w:rFonts w:ascii="Times New Roman" w:hAnsi="Times New Roman" w:cs="Times New Roman"/>
          <w:sz w:val="24"/>
          <w:szCs w:val="24"/>
        </w:rPr>
        <w:t>1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Осуществлять поиск Клиентов;</w:t>
      </w:r>
    </w:p>
    <w:p w:rsidR="00956709" w:rsidRPr="00E41FA9" w:rsidRDefault="00FC038D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</w:t>
      </w:r>
      <w:r w:rsidR="008F0EFA" w:rsidRPr="00E41FA9">
        <w:rPr>
          <w:rFonts w:ascii="Times New Roman" w:hAnsi="Times New Roman" w:cs="Times New Roman"/>
          <w:sz w:val="24"/>
          <w:szCs w:val="24"/>
        </w:rPr>
        <w:t>.</w:t>
      </w:r>
      <w:r w:rsidR="00936F53" w:rsidRPr="00E41FA9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. Оплачивать услуги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Исполнителю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в размере и порядке, </w:t>
      </w:r>
      <w:r w:rsidR="00002C19" w:rsidRPr="00FA0479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7522BA" w:rsidRPr="00FA0479">
        <w:rPr>
          <w:rFonts w:ascii="Times New Roman" w:hAnsi="Times New Roman" w:cs="Times New Roman"/>
          <w:sz w:val="24"/>
          <w:szCs w:val="24"/>
        </w:rPr>
        <w:t>п.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 xml:space="preserve">.1. - 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>.5.</w:t>
      </w:r>
      <w:r w:rsidR="007522BA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E6072" w:rsidRDefault="008F0EFA" w:rsidP="00EE60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3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EE6072" w:rsidRPr="00E41FA9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после направления Исполнителем отчетных документов за прошедший отчетный период, подписывать данные документы, а именно: </w:t>
      </w:r>
      <w:r w:rsidR="00EE6072" w:rsidRPr="00A70624">
        <w:rPr>
          <w:rFonts w:ascii="Times New Roman" w:hAnsi="Times New Roman" w:cs="Times New Roman"/>
          <w:sz w:val="24"/>
          <w:szCs w:val="24"/>
        </w:rPr>
        <w:t>оригинал Акта выполненных работ (услуг) по форме Прил</w:t>
      </w:r>
      <w:r w:rsidR="00EE6072">
        <w:rPr>
          <w:rFonts w:ascii="Times New Roman" w:hAnsi="Times New Roman" w:cs="Times New Roman"/>
          <w:sz w:val="24"/>
          <w:szCs w:val="24"/>
        </w:rPr>
        <w:t>ожения №4 к настоящему Договору и</w:t>
      </w:r>
      <w:r w:rsidR="00EE6072" w:rsidRPr="00A70624">
        <w:rPr>
          <w:rFonts w:ascii="Times New Roman" w:hAnsi="Times New Roman" w:cs="Times New Roman"/>
          <w:sz w:val="24"/>
          <w:szCs w:val="24"/>
        </w:rPr>
        <w:t xml:space="preserve"> </w:t>
      </w:r>
      <w:r w:rsidR="00EE6072">
        <w:rPr>
          <w:rFonts w:ascii="Times New Roman" w:hAnsi="Times New Roman" w:cs="Times New Roman"/>
          <w:sz w:val="24"/>
          <w:szCs w:val="24"/>
        </w:rPr>
        <w:t>Реестр</w:t>
      </w:r>
      <w:r w:rsidR="00EE6072" w:rsidRPr="00EE6072">
        <w:rPr>
          <w:rFonts w:ascii="Times New Roman" w:hAnsi="Times New Roman" w:cs="Times New Roman"/>
          <w:sz w:val="24"/>
          <w:szCs w:val="24"/>
        </w:rPr>
        <w:t xml:space="preserve"> установленных приборов учета </w:t>
      </w:r>
      <w:r w:rsidR="00EE6072">
        <w:rPr>
          <w:rFonts w:ascii="Times New Roman" w:hAnsi="Times New Roman" w:cs="Times New Roman"/>
          <w:sz w:val="24"/>
          <w:szCs w:val="24"/>
        </w:rPr>
        <w:t xml:space="preserve">по форме Приложения №3 настоящего Договора, </w:t>
      </w:r>
      <w:r w:rsidR="00EE6072" w:rsidRPr="00E41FA9">
        <w:rPr>
          <w:rFonts w:ascii="Times New Roman" w:hAnsi="Times New Roman" w:cs="Times New Roman"/>
          <w:sz w:val="24"/>
          <w:szCs w:val="24"/>
        </w:rPr>
        <w:t xml:space="preserve">либо предоставлять мотивированные возражения в течение 2 (двух) рабочих дней с момента получения данных </w:t>
      </w:r>
      <w:r w:rsidR="00EE6072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отчетных документов. </w:t>
      </w:r>
    </w:p>
    <w:p w:rsidR="00EE6072" w:rsidRPr="00956709" w:rsidRDefault="00EE6072" w:rsidP="00EE607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956709">
        <w:rPr>
          <w:rFonts w:ascii="Times New Roman" w:hAnsi="Times New Roman" w:cs="Times New Roman"/>
          <w:sz w:val="24"/>
          <w:szCs w:val="24"/>
        </w:rPr>
        <w:t xml:space="preserve">2.2.4. </w:t>
      </w:r>
      <w:r w:rsidRPr="00956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Уполномоченным представителем Заказчика по настоящему Договору является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службы УЭЭ Ащенков Андрей Николаевич контакты: 795-760; 8-914-000-777-3 </w:t>
      </w:r>
      <w:r w:rsidRPr="006E29F8">
        <w:rPr>
          <w:rFonts w:ascii="Times New Roman" w:hAnsi="Times New Roman" w:cs="Times New Roman"/>
          <w:color w:val="000000" w:themeColor="text1"/>
          <w:sz w:val="24"/>
          <w:szCs w:val="24"/>
        </w:rPr>
        <w:t>ashenkov_an@irmet.ru</w:t>
      </w:r>
    </w:p>
    <w:p w:rsidR="00FC038D" w:rsidRPr="00E41FA9" w:rsidRDefault="00FC038D" w:rsidP="00EE60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FC038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оплаты оказанных услуг, в соответствии с их объемом и качеством.</w:t>
      </w:r>
    </w:p>
    <w:p w:rsidR="0020096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</w:t>
      </w:r>
      <w:r w:rsidR="00ED70D1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В случае необходимости получать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сведения об </w:t>
      </w:r>
      <w:r w:rsidR="00ED70D1" w:rsidRPr="00E41FA9">
        <w:rPr>
          <w:rFonts w:ascii="Times New Roman" w:hAnsi="Times New Roman" w:cs="Times New Roman"/>
          <w:sz w:val="24"/>
          <w:szCs w:val="24"/>
        </w:rPr>
        <w:t>исполнении Заказчиком работ по Заявлениям клиентов.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EC0" w:rsidRPr="00E41FA9" w:rsidRDefault="004D5DE0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4D5DE0" w:rsidRPr="00E41FA9" w:rsidRDefault="004E515B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2.4.1.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D5DE0" w:rsidRPr="00E41FA9">
        <w:rPr>
          <w:rFonts w:ascii="Times New Roman" w:hAnsi="Times New Roman" w:cs="Times New Roman"/>
          <w:sz w:val="24"/>
          <w:szCs w:val="24"/>
        </w:rPr>
        <w:t xml:space="preserve">Проверять ход и качество услуги, выполняемой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4D5DE0" w:rsidRPr="00E41FA9">
        <w:rPr>
          <w:rFonts w:ascii="Times New Roman" w:hAnsi="Times New Roman" w:cs="Times New Roman"/>
          <w:sz w:val="24"/>
          <w:szCs w:val="24"/>
        </w:rPr>
        <w:t>, не вмешиваясь в его деятельность.</w:t>
      </w:r>
    </w:p>
    <w:p w:rsidR="00E0133E" w:rsidRPr="00E41FA9" w:rsidRDefault="004D5DE0" w:rsidP="003339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4E515B" w:rsidRPr="00E41FA9">
        <w:rPr>
          <w:rFonts w:ascii="Times New Roman" w:hAnsi="Times New Roman" w:cs="Times New Roman"/>
          <w:sz w:val="24"/>
          <w:szCs w:val="24"/>
        </w:rPr>
        <w:t>4.2.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Отказаться полностью или частично от услуг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предупредив последнего не менее чем за </w:t>
      </w:r>
      <w:r w:rsidR="00F716DE" w:rsidRPr="00E41FA9">
        <w:rPr>
          <w:rFonts w:ascii="Times New Roman" w:hAnsi="Times New Roman" w:cs="Times New Roman"/>
          <w:sz w:val="24"/>
          <w:szCs w:val="24"/>
        </w:rPr>
        <w:t>30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E0133E" w:rsidP="000F3199">
      <w:pPr>
        <w:pStyle w:val="a3"/>
        <w:numPr>
          <w:ilvl w:val="0"/>
          <w:numId w:val="24"/>
        </w:num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ГАРАНТИЯ КАЧЕСТВА РАБОТ</w:t>
      </w:r>
    </w:p>
    <w:p w:rsidR="00EE6072" w:rsidRPr="00624B70" w:rsidRDefault="00F03121" w:rsidP="00EE6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выполненных Исполнителем услуг должно соответствов</w:t>
      </w:r>
      <w:r w:rsidR="00EE607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нормам и требованиям, преду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смотренным нормативными правовыми актами РФ. Результат вы</w:t>
      </w:r>
      <w:r w:rsidR="00EE6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полненных услуг в момент переда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чи Заказчику и в течение гарантийного срока должен обладать с</w:t>
      </w:r>
      <w:r w:rsidR="00EE6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войствами, определенными настоя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договором и действующими нормативными правовыми и/и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нормативно-техническими акта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РФ. Исполнитель гарантирует возможность эксплуатации резу</w:t>
      </w:r>
      <w:r w:rsidR="00EE60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льтата выполненных услуг в тече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гарантийного срока, составляющего 5 (пять) лет с даты под</w:t>
      </w:r>
      <w:r w:rsidR="00EE6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писания сторонами Акта выполнен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работ (услуг).</w:t>
      </w:r>
    </w:p>
    <w:p w:rsidR="00EE6072" w:rsidRPr="00624B70" w:rsidRDefault="00EE6072" w:rsidP="00EE6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Клиентом или привлеченными им третьими лицами. </w:t>
      </w:r>
    </w:p>
    <w:p w:rsidR="00EE6072" w:rsidRPr="00624B70" w:rsidRDefault="00EE6072" w:rsidP="00EE6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возникновении от Клиента претензий по качеству выполненных Исполнителем работ в те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гарантийного срока эксплуатации объекта, Заказчик обязан 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немедленно изве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стить Исполнителя об этом письменно. Исполнитель незамедлите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 письменно извещает Заказчи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и Клиента о направлении своего представителя для участия в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расследовании возникших претен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зий и обеспечивает его прибытие на место производства работ не 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3-х дней с момента изве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 Заказчика и Клиента.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:rsidR="00EE6072" w:rsidRDefault="00EE6072" w:rsidP="00EE6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Если Исполнитель не выполняет в согласованные с Заказчиком и Клиентом сроки работы по устранению дефектов, Заказчик может осуществить всю работу 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своими силами, либо привле</w:t>
      </w:r>
      <w:r w:rsidRPr="006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 третьих лиц. В этом случае Исполнитель обязан оплатить Заказчику все понесенные затраты.</w:t>
      </w:r>
    </w:p>
    <w:p w:rsidR="00B302C9" w:rsidRDefault="00EE6072" w:rsidP="00EE6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C3448" w:rsidRPr="00E41FA9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  <w:r w:rsidR="00987A71" w:rsidRPr="00E41FA9">
        <w:rPr>
          <w:rFonts w:ascii="Times New Roman" w:hAnsi="Times New Roman" w:cs="Times New Roman"/>
          <w:b/>
          <w:sz w:val="24"/>
          <w:szCs w:val="24"/>
        </w:rPr>
        <w:t xml:space="preserve"> И ПОРЯДОК РАСЧЕТОВ</w:t>
      </w:r>
    </w:p>
    <w:p w:rsidR="00EE6072" w:rsidRPr="00624B70" w:rsidRDefault="007E0E0F" w:rsidP="00EE607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B302C9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</w:rPr>
        <w:t xml:space="preserve">Стоимость услуг, оказанных Исполнителем по настоящему Договору, согласовано сторонами в Приложении № 2 (Расчет объемов и стоимости выполняемых услуг) к настоящему Договору, </w:t>
      </w:r>
      <w:r w:rsidR="00EE6072" w:rsidRPr="00624B70">
        <w:rPr>
          <w:rFonts w:ascii="Times New Roman" w:eastAsia="Times New Roman" w:hAnsi="Times New Roman" w:cs="Times New Roman"/>
          <w:sz w:val="24"/>
          <w:szCs w:val="24"/>
        </w:rPr>
        <w:lastRenderedPageBreak/>
        <w:t>включает в себя все расходы Исполнителя по надлежащему и качественному исполнению Настоящего договора.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Отчетным периодом является срок с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 предшествующего текущему до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текущего месяца, включительно.</w:t>
      </w:r>
    </w:p>
    <w:p w:rsidR="002C47A5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sz w:val="24"/>
          <w:szCs w:val="24"/>
        </w:rPr>
        <w:t>3</w:t>
      </w:r>
      <w:r w:rsidR="00D41280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Ежемесячно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3635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числа текущего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отчетного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месяца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, Исполнитель оформляет и передает Заказчику для подписания </w:t>
      </w:r>
      <w:r w:rsidR="00A70624" w:rsidRPr="00A70624">
        <w:rPr>
          <w:rFonts w:ascii="Times New Roman" w:hAnsi="Times New Roman" w:cs="Times New Roman"/>
          <w:sz w:val="24"/>
          <w:szCs w:val="24"/>
        </w:rPr>
        <w:t xml:space="preserve">оригинал Акта выполненных работ (услуг) по форме Приложения №4 к настоящему Договору с приложением </w:t>
      </w:r>
      <w:r w:rsidR="00EE6072" w:rsidRPr="00EE6072">
        <w:rPr>
          <w:rFonts w:ascii="Times New Roman" w:hAnsi="Times New Roman" w:cs="Times New Roman"/>
          <w:sz w:val="24"/>
          <w:szCs w:val="24"/>
        </w:rPr>
        <w:t>Реестр</w:t>
      </w:r>
      <w:r w:rsidR="00EE6072">
        <w:rPr>
          <w:rFonts w:ascii="Times New Roman" w:hAnsi="Times New Roman" w:cs="Times New Roman"/>
          <w:sz w:val="24"/>
          <w:szCs w:val="24"/>
        </w:rPr>
        <w:t>а</w:t>
      </w:r>
      <w:r w:rsidR="00EE6072" w:rsidRPr="00EE6072">
        <w:rPr>
          <w:rFonts w:ascii="Times New Roman" w:hAnsi="Times New Roman" w:cs="Times New Roman"/>
          <w:sz w:val="24"/>
          <w:szCs w:val="24"/>
        </w:rPr>
        <w:t xml:space="preserve"> установленных приборов учета </w:t>
      </w:r>
      <w:r w:rsidR="00A70624">
        <w:rPr>
          <w:rFonts w:ascii="Times New Roman" w:hAnsi="Times New Roman" w:cs="Times New Roman"/>
          <w:sz w:val="24"/>
          <w:szCs w:val="24"/>
        </w:rPr>
        <w:t>по форме Приложения №3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Услуги считаются оказанными после подписания </w:t>
      </w:r>
      <w:r w:rsidR="00956709" w:rsidRPr="00956709">
        <w:rPr>
          <w:rFonts w:ascii="Times New Roman" w:hAnsi="Times New Roman" w:cs="Times New Roman"/>
          <w:sz w:val="24"/>
          <w:szCs w:val="24"/>
        </w:rPr>
        <w:t>Акт</w:t>
      </w:r>
      <w:r w:rsidR="00956709">
        <w:rPr>
          <w:rFonts w:ascii="Times New Roman" w:hAnsi="Times New Roman" w:cs="Times New Roman"/>
          <w:sz w:val="24"/>
          <w:szCs w:val="24"/>
        </w:rPr>
        <w:t>а</w:t>
      </w:r>
      <w:r w:rsidR="00956709" w:rsidRPr="00956709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E6072">
        <w:rPr>
          <w:rFonts w:ascii="Times New Roman" w:hAnsi="Times New Roman" w:cs="Times New Roman"/>
          <w:sz w:val="24"/>
          <w:szCs w:val="24"/>
        </w:rPr>
        <w:t xml:space="preserve"> (услуг) и</w:t>
      </w:r>
      <w:r w:rsidR="00956709" w:rsidRPr="00956709">
        <w:t xml:space="preserve"> </w:t>
      </w:r>
      <w:r w:rsidR="00A70624">
        <w:rPr>
          <w:rFonts w:ascii="Times New Roman" w:hAnsi="Times New Roman" w:cs="Times New Roman"/>
          <w:sz w:val="24"/>
          <w:szCs w:val="24"/>
        </w:rPr>
        <w:t>Реестра</w:t>
      </w:r>
      <w:r w:rsidR="00EE6072" w:rsidRPr="00EE6072">
        <w:rPr>
          <w:rFonts w:ascii="Times New Roman" w:hAnsi="Times New Roman" w:cs="Times New Roman"/>
          <w:sz w:val="24"/>
          <w:szCs w:val="24"/>
        </w:rPr>
        <w:t xml:space="preserve"> установленных приборов учета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9A235B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4128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На основании счета на оплату, предоставленного Исполнителем, Заказчик оплачивает услуги Исполнителя, в срок, не превышающий </w:t>
      </w:r>
      <w:r w:rsidR="006E29F8">
        <w:rPr>
          <w:rFonts w:ascii="Times New Roman" w:hAnsi="Times New Roman" w:cs="Times New Roman"/>
          <w:sz w:val="24"/>
          <w:szCs w:val="24"/>
        </w:rPr>
        <w:t>6</w:t>
      </w:r>
      <w:r w:rsidR="00E44821" w:rsidRPr="00E41FA9">
        <w:rPr>
          <w:rFonts w:ascii="Times New Roman" w:hAnsi="Times New Roman" w:cs="Times New Roman"/>
          <w:sz w:val="24"/>
          <w:szCs w:val="24"/>
        </w:rPr>
        <w:t>0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(</w:t>
      </w:r>
      <w:r w:rsidR="006E29F8">
        <w:rPr>
          <w:rFonts w:ascii="Times New Roman" w:hAnsi="Times New Roman" w:cs="Times New Roman"/>
          <w:sz w:val="24"/>
          <w:szCs w:val="24"/>
        </w:rPr>
        <w:t>шестьдесят</w:t>
      </w:r>
      <w:r w:rsidR="00CF1628">
        <w:rPr>
          <w:rFonts w:ascii="Times New Roman" w:hAnsi="Times New Roman" w:cs="Times New Roman"/>
          <w:sz w:val="24"/>
          <w:szCs w:val="24"/>
        </w:rPr>
        <w:t>)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 момента подписания обеими сторонами </w:t>
      </w:r>
      <w:r w:rsidR="00DF47CD" w:rsidRPr="00DF47CD">
        <w:rPr>
          <w:rFonts w:ascii="Times New Roman" w:hAnsi="Times New Roman" w:cs="Times New Roman"/>
          <w:sz w:val="24"/>
          <w:szCs w:val="24"/>
        </w:rPr>
        <w:t>Акта выполненных работ (услуг) и Реестра установленных приборов учета</w:t>
      </w:r>
      <w:r w:rsidR="00DF47CD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7E0E0F" w:rsidP="007063AE">
      <w:pPr>
        <w:pStyle w:val="a3"/>
        <w:spacing w:after="0" w:line="240" w:lineRule="auto"/>
        <w:ind w:left="0"/>
        <w:jc w:val="both"/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2523EB" w:rsidRPr="00E41FA9">
        <w:rPr>
          <w:rFonts w:ascii="Times New Roman" w:hAnsi="Times New Roman" w:cs="Times New Roman"/>
          <w:sz w:val="24"/>
          <w:szCs w:val="24"/>
        </w:rPr>
        <w:t>5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Исполнитель и Заказчик не позднее </w:t>
      </w:r>
      <w:r w:rsidR="00E44821" w:rsidRPr="00E41FA9">
        <w:rPr>
          <w:rFonts w:ascii="Times New Roman" w:hAnsi="Times New Roman" w:cs="Times New Roman"/>
          <w:sz w:val="24"/>
          <w:szCs w:val="24"/>
        </w:rPr>
        <w:t>8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 подписывают акт сверки взаиморасчетов по данному договору. В случае прекращения договора в межквартальный период сверка проводится на дату прекращения действия договора.</w:t>
      </w:r>
      <w:r w:rsidR="00E0133E" w:rsidRPr="00E41FA9">
        <w:t xml:space="preserve"> </w:t>
      </w:r>
    </w:p>
    <w:p w:rsidR="0017683B" w:rsidRPr="00333967" w:rsidRDefault="007E0E0F" w:rsidP="003339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E0133E" w:rsidRPr="00E41FA9">
        <w:rPr>
          <w:rFonts w:ascii="Times New Roman" w:hAnsi="Times New Roman" w:cs="Times New Roman"/>
          <w:sz w:val="24"/>
          <w:szCs w:val="24"/>
        </w:rPr>
        <w:t>.6.</w:t>
      </w:r>
      <w:r w:rsidR="00E0133E" w:rsidRPr="00E41FA9">
        <w:rPr>
          <w:rFonts w:ascii="Times New Roman" w:hAnsi="Times New Roman" w:cs="Times New Roman"/>
          <w:sz w:val="24"/>
          <w:szCs w:val="24"/>
        </w:rPr>
        <w:tab/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9A235B" w:rsidRDefault="007E0E0F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5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>. ОТВЕТСТВЕННОСТЬ СТОРОН.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Договора.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За нарушение сроков выполнения работ Заказчик вправе взыскать с Исполнителя неустойку в размере 0,1 % от общей стоимости услуг, выполняемых по договору, за каждый день просрочки до фактического их исполнения.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сроков устранения замечаний (дефектов) в работах против сроков, согласованных актами сторон, а в случае неявки Исполнителя - односторонним актом, Заказчик вправе взыскать с Исполнителя неустойку в размере 1 % от стоимости дефектных работ за каждый день просрочки до фактического устранения замечаний (дефектов).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За нарушение сроков оплаты выполненных услуг Исполнитель вправе взыскать с Заказчика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 от стоимости неоплаченной суммы. 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Клиента в целом, и другие убытки, происшедшие в результате действий или упущений Исполнителя,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 нарушение сроков выполнения услуг (отдельного этапа работ, работ, выполненных за определенный период времени), а также за нарушение требований к качеству услуг,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Исполнителем извещения о расторжении договора услуги. Договор считается расторгнутым с момента получения Исполнителем соответствующего уведомления Заказчика. При этом обязательства сторон настоящего договора прекращаются, однако Исполнитель не освобождается от ответственности за нарушение настоящего договора. Неустойка в этом случае начисляется до момента получения Исполнителем уведомления Заказчика о расторжении договора.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Возмещение убытков, неустойки, штрафов не освобождает стороны от исполнения обязательств по настоящему договору.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В случае нарушения одной из Сторон условий настоящего Договора, в результате которого другой Стороне были причинены убытки, виновная Сторона возмещает их в полном объеме.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Стороны несут ответственность за действия своего персонала, связанные с нарушением по</w:t>
      </w: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ложений настоящего Договора и/или Приложений к нему, если они повлекли неисполнение или ненадлежащее исполнение обязательств Сторон, а невыполнение или ненадлежащее выполнение обязательств по договору Стороны несут ответственность в соответствии с действующим законодательством РФ.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Исполнитель несет ответственность перед Заказчиком за оказанные услуги Клиентам.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Исполнитель не несет ответственности перед Заказчиком в случае предоставления Заказчиком некорректной информации по стоимости предлагаемых Заказчиком услуг, также в случае несвоевременного предоставления данной информации Заказчиком.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5.13.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DF47CD" w:rsidRPr="00DF47CD" w:rsidRDefault="00DF47CD" w:rsidP="00DF47CD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DF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ФОРС-МАЖОРНЫЕ ОБСТОЯТЕЛЬСТВА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Сторона освобождается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Сторона не могла ни предвидеть, ни предотвратить разумными мерами. К таким обстоятельствам относятся: телекоммуникационные сбои всеобщего характера, наводнение, пожар, землетрясение и иные явления природы, а также война, военные действия, акты или действия государственных органов и др.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При наступлении указанных в п.6.1. настоящего Договора обстоятельств, Сторона, исполнению обязательств которой они препятствуют, должна не позднее 3 (Трех) рабочих    дней известить о них в письменном виде другую Сторону. Извещение должно содержать данные о характере обстоятельств, что должно быть подтверждено компетентной государственной или иной организацией, а также, по возможности, оценку их влияния на возможность исполнения Стороной обязательств по Договору и срок исполнения обязательств.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если обстоятельства, указанные в п.6.1 настоящего Договора, продлятся более 60 календарных дней, Исполнитель имеет право расторгнуть Договор в одностороннем внесудебном порядке, при этом Стороны должны провести взаиморасчеты по возникшим при исполнении настоящего Договора финансовым обязательствам.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CD" w:rsidRPr="00DF47CD" w:rsidRDefault="00DF47CD" w:rsidP="00DF47CD">
      <w:pPr>
        <w:numPr>
          <w:ilvl w:val="0"/>
          <w:numId w:val="22"/>
        </w:numPr>
        <w:tabs>
          <w:tab w:val="left" w:pos="284"/>
        </w:tabs>
        <w:autoSpaceDE w:val="0"/>
        <w:autoSpaceDN w:val="0"/>
        <w:spacing w:after="0"/>
        <w:ind w:left="0" w:right="-1" w:firstLine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7.1. Стороны принимают на себя обязательства не разглашать полученные в ходе исполнения Договора сведения, являющиеся конфиденциальными для каждой из Сторон.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Сторон, в том числе: </w:t>
      </w:r>
      <w:r w:rsidRPr="00DF47CD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информация о заявлениях на ТВ; информация о тарифной политике Сторон.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7.2. Стороны обязуются не разглашать указанную в п.1.3 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Договора и иных соглашений между Заказчиком и Исполнителем.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прекращения действия Договора, Стороны обязуются также не разглашать и не использовать в своих интересах и/или интересах третьих лиц информацию, указанную в п.1.3 настоящего Договора.</w:t>
      </w:r>
    </w:p>
    <w:p w:rsidR="009A235B" w:rsidRDefault="000F3199" w:rsidP="0075335A">
      <w:pPr>
        <w:pStyle w:val="a3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8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15AE" w:rsidRPr="00E41FA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3B640D" w:rsidRPr="00DF47CD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даты его подписания уполномоченными представителями Сторон и действует </w:t>
      </w:r>
      <w:r w:rsidR="00382FE9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FC4331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«3</w:t>
      </w:r>
      <w:r w:rsidR="00BF50A7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5210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50A7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EB7989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A25210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9104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5210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82FE9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235B" w:rsidRPr="00DF47CD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равную юридическую</w:t>
      </w:r>
      <w:r w:rsidR="00CE5DF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силу, по одному для каждой из сторон.</w:t>
      </w:r>
    </w:p>
    <w:p w:rsidR="009A235B" w:rsidRPr="00DF47CD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настоящему договору действительны лишь в том</w:t>
      </w:r>
      <w:r w:rsidR="00CE5DF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 если они совершены в письменной форме и подписаны обеими сторонами.</w:t>
      </w:r>
    </w:p>
    <w:p w:rsidR="009A235B" w:rsidRPr="00DF47CD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17683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286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 разногласия разрешаются в Арбитражном суде Иркутской области с соблюдением претензионного порядка. Срок для рассмотрения претензии стороной 20 (двадцать) дней с момента предъявления.</w:t>
      </w:r>
    </w:p>
    <w:p w:rsidR="009A235B" w:rsidRPr="00DF47CD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335A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.В части, не урегулированной условиями наст</w:t>
      </w:r>
      <w:r w:rsidR="00CE5DF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оящего договора, стороны руково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дствуются действующим законодательством РФ.</w:t>
      </w:r>
    </w:p>
    <w:p w:rsidR="009A235B" w:rsidRDefault="000F3199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A15AE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335A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D17A5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235B" w:rsidRPr="00DF47CD">
        <w:rPr>
          <w:rFonts w:ascii="Times New Roman" w:eastAsia="Times New Roman" w:hAnsi="Times New Roman" w:cs="Times New Roman"/>
          <w:sz w:val="24"/>
          <w:szCs w:val="24"/>
          <w:lang w:eastAsia="ru-RU"/>
        </w:rPr>
        <w:t>еотъемлемыми частями настоящего договора являются:</w:t>
      </w:r>
    </w:p>
    <w:p w:rsidR="00DF47CD" w:rsidRPr="00DF47CD" w:rsidRDefault="00DF47CD" w:rsidP="00DF47CD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CD" w:rsidRPr="00DF47CD" w:rsidRDefault="00324CD6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DF47CD" w:rsidRPr="00DF47CD">
        <w:rPr>
          <w:rFonts w:ascii="Times New Roman" w:eastAsia="Times New Roman" w:hAnsi="Times New Roman" w:cs="Times New Roman"/>
          <w:sz w:val="24"/>
          <w:szCs w:val="24"/>
        </w:rPr>
        <w:t>Приложение № 1 – Техническое задание;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 xml:space="preserve">- Приложение № 2 - </w:t>
      </w:r>
      <w:r w:rsidRPr="00DF47CD">
        <w:rPr>
          <w:rFonts w:ascii="Times New Roman" w:eastAsia="Times New Roman" w:hAnsi="Times New Roman" w:cs="Times New Roman"/>
          <w:sz w:val="24"/>
        </w:rPr>
        <w:t>Расчет объемов и стоимости выполняемых услуг;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 xml:space="preserve">- Приложение № 3 – </w:t>
      </w:r>
      <w:r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DF47CD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установленных приборов учета;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F47CD">
        <w:rPr>
          <w:rFonts w:ascii="Times New Roman" w:eastAsia="Times New Roman" w:hAnsi="Times New Roman" w:cs="Times New Roman"/>
          <w:sz w:val="24"/>
          <w:szCs w:val="24"/>
        </w:rPr>
        <w:tab/>
        <w:t>Приложение № 4 –«Акт выполненных работ (услуг)»;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>- Приложение № 5 – Соглашение о соблюдении антикоррупционных условий;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 xml:space="preserve">- Приложение № 6 – Соглашение о соблюдении подрядчиком требований в области охраны труда, 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>охраны окружающей среды, промышленной и пожарной безопасности;</w:t>
      </w:r>
    </w:p>
    <w:p w:rsid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CD">
        <w:rPr>
          <w:rFonts w:ascii="Times New Roman" w:eastAsia="Times New Roman" w:hAnsi="Times New Roman" w:cs="Times New Roman"/>
          <w:sz w:val="24"/>
          <w:szCs w:val="24"/>
        </w:rPr>
        <w:t>- Приложение № 7 – Перечень оборудования и материалов поставки Заказчика.</w:t>
      </w:r>
    </w:p>
    <w:p w:rsidR="00DF47CD" w:rsidRPr="00DF47CD" w:rsidRDefault="00DF47CD" w:rsidP="00DF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63AE" w:rsidRPr="00333967" w:rsidRDefault="00DF47CD" w:rsidP="00DF47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74BE7" w:rsidRPr="000E58C2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</w:p>
    <w:tbl>
      <w:tblPr>
        <w:tblW w:w="106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389"/>
      </w:tblGrid>
      <w:tr w:rsidR="00AB1655" w:rsidRPr="000E58C2" w:rsidTr="00333967">
        <w:trPr>
          <w:trHeight w:val="6712"/>
        </w:trPr>
        <w:tc>
          <w:tcPr>
            <w:tcW w:w="5245" w:type="dxa"/>
          </w:tcPr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«ИСПОЛНИТЕЛЬ»:</w:t>
            </w:r>
          </w:p>
          <w:p w:rsidR="00DF47CD" w:rsidRPr="00DF47CD" w:rsidRDefault="00C9104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DF47CD" w:rsidRPr="00DF47CD" w:rsidRDefault="00DF47CD" w:rsidP="00C9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Юридический адрес:</w:t>
            </w: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Тел/факс: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эл.адрес: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ОГРНИП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р/сч. :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к/сч. 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23" w:rsidRDefault="009F6E23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23" w:rsidRDefault="009F6E23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23" w:rsidRDefault="009F6E23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23" w:rsidRDefault="009F6E23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E23" w:rsidRPr="00DF47CD" w:rsidRDefault="009F6E23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DF47CD" w:rsidRPr="00DF47CD" w:rsidRDefault="00DF47C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    (подпись)</w:t>
            </w:r>
          </w:p>
          <w:p w:rsidR="00AB1655" w:rsidRPr="000E58C2" w:rsidRDefault="00C9104D" w:rsidP="00DF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 »  _____________   2022</w:t>
            </w:r>
            <w:r w:rsidR="00DF47CD" w:rsidRPr="00DF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389" w:type="dxa"/>
          </w:tcPr>
          <w:p w:rsidR="00AB1655" w:rsidRPr="000E58C2" w:rsidRDefault="00AB1655" w:rsidP="00AB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«ЗАКАЗЧИК»: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«ИРМЕТ»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Юридический адрес: </w:t>
            </w: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Иркутск, ул. Байкальская, 239, корпус 26А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664075, г. Иркутск, а/я № 76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(395-2) 795-750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эл.адрес: irmet@es.irkutskenergo.ru 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1193850013774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3811462280, КПП 381101001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р/сч. : 40702810422340001370</w:t>
            </w:r>
          </w:p>
          <w:p w:rsidR="00AB1655" w:rsidRPr="000E58C2" w:rsidRDefault="00AB1655" w:rsidP="00AB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Ф-Л БАНКА ГПБ (АО) "ВОСТОЧНО-СИБИРСКИЙ" </w:t>
            </w: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к/сч.  30101810100000000877</w:t>
            </w:r>
          </w:p>
          <w:p w:rsidR="00B06F1B" w:rsidRDefault="00AB1655" w:rsidP="00AB1655">
            <w:pPr>
              <w:spacing w:after="0" w:line="240" w:lineRule="auto"/>
              <w:rPr>
                <w:sz w:val="24"/>
                <w:szCs w:val="24"/>
              </w:rPr>
            </w:pPr>
            <w:r w:rsidRPr="000E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040407877</w:t>
            </w:r>
            <w:r w:rsidRPr="000E58C2">
              <w:rPr>
                <w:sz w:val="24"/>
                <w:szCs w:val="24"/>
              </w:rPr>
              <w:t xml:space="preserve">  </w:t>
            </w:r>
          </w:p>
          <w:p w:rsidR="00333967" w:rsidRDefault="00333967" w:rsidP="00AB1655">
            <w:pPr>
              <w:spacing w:after="0" w:line="240" w:lineRule="auto"/>
              <w:rPr>
                <w:sz w:val="24"/>
                <w:szCs w:val="24"/>
              </w:rPr>
            </w:pPr>
          </w:p>
          <w:p w:rsidR="00333967" w:rsidRDefault="00333967" w:rsidP="00B06F1B">
            <w:pPr>
              <w:spacing w:after="0" w:line="240" w:lineRule="auto"/>
              <w:rPr>
                <w:sz w:val="24"/>
                <w:szCs w:val="24"/>
              </w:rPr>
            </w:pPr>
          </w:p>
          <w:p w:rsidR="00B06F1B" w:rsidRDefault="00B06F1B" w:rsidP="00B0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333967" w:rsidRDefault="00333967" w:rsidP="00B0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3967" w:rsidRPr="00B06F1B" w:rsidRDefault="00333967" w:rsidP="00B0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F1B" w:rsidRPr="00B06F1B" w:rsidRDefault="00C9104D" w:rsidP="00B0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А.О</w:t>
            </w:r>
            <w:r w:rsidR="00B06F1B"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Перфильев</w:t>
            </w:r>
            <w:r w:rsidR="00B06F1B"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F1B" w:rsidRPr="00B06F1B" w:rsidRDefault="00B06F1B" w:rsidP="00B0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М.П.       (подпись)</w:t>
            </w:r>
          </w:p>
          <w:p w:rsidR="00B06F1B" w:rsidRPr="000E58C2" w:rsidRDefault="00B06F1B" w:rsidP="00C9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C9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96C10" w:rsidRDefault="00696C10" w:rsidP="00241AF0">
      <w:pPr>
        <w:rPr>
          <w:rFonts w:ascii="Times New Roman" w:hAnsi="Times New Roman" w:cs="Times New Roman"/>
          <w:sz w:val="20"/>
          <w:szCs w:val="20"/>
        </w:rPr>
      </w:pPr>
    </w:p>
    <w:sectPr w:rsidR="00696C10" w:rsidSect="00333967">
      <w:pgSz w:w="11906" w:h="16838" w:code="9"/>
      <w:pgMar w:top="720" w:right="720" w:bottom="720" w:left="964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7EA" w:rsidRDefault="005467EA" w:rsidP="00E72110">
      <w:pPr>
        <w:spacing w:after="0" w:line="240" w:lineRule="auto"/>
      </w:pPr>
      <w:r>
        <w:separator/>
      </w:r>
    </w:p>
  </w:endnote>
  <w:endnote w:type="continuationSeparator" w:id="0">
    <w:p w:rsidR="005467EA" w:rsidRDefault="005467EA" w:rsidP="00E7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7EA" w:rsidRDefault="005467EA" w:rsidP="00E72110">
      <w:pPr>
        <w:spacing w:after="0" w:line="240" w:lineRule="auto"/>
      </w:pPr>
      <w:r>
        <w:separator/>
      </w:r>
    </w:p>
  </w:footnote>
  <w:footnote w:type="continuationSeparator" w:id="0">
    <w:p w:rsidR="005467EA" w:rsidRDefault="005467EA" w:rsidP="00E7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BAE"/>
    <w:multiLevelType w:val="hybridMultilevel"/>
    <w:tmpl w:val="02143268"/>
    <w:lvl w:ilvl="0" w:tplc="575CD9D2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C9D1797"/>
    <w:multiLevelType w:val="hybridMultilevel"/>
    <w:tmpl w:val="DEB69264"/>
    <w:lvl w:ilvl="0" w:tplc="0F0A68E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8C4D08"/>
    <w:multiLevelType w:val="hybridMultilevel"/>
    <w:tmpl w:val="D592E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54DC"/>
    <w:multiLevelType w:val="multilevel"/>
    <w:tmpl w:val="BEBE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3BE0D4A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0B0"/>
    <w:multiLevelType w:val="hybridMultilevel"/>
    <w:tmpl w:val="5B0A0204"/>
    <w:lvl w:ilvl="0" w:tplc="0F0A68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9F44B0D"/>
    <w:multiLevelType w:val="hybridMultilevel"/>
    <w:tmpl w:val="018A8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AE74EB0"/>
    <w:multiLevelType w:val="hybridMultilevel"/>
    <w:tmpl w:val="D4901150"/>
    <w:lvl w:ilvl="0" w:tplc="B008CCC2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A902B6"/>
    <w:multiLevelType w:val="multilevel"/>
    <w:tmpl w:val="6D586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2042D0"/>
    <w:multiLevelType w:val="hybridMultilevel"/>
    <w:tmpl w:val="EE0E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E6CA0"/>
    <w:multiLevelType w:val="hybridMultilevel"/>
    <w:tmpl w:val="EBFE385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171D25"/>
    <w:multiLevelType w:val="multilevel"/>
    <w:tmpl w:val="4D508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5A7CF6"/>
    <w:multiLevelType w:val="multilevel"/>
    <w:tmpl w:val="61FC863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33976D85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55A"/>
    <w:multiLevelType w:val="hybridMultilevel"/>
    <w:tmpl w:val="C1C67430"/>
    <w:lvl w:ilvl="0" w:tplc="1A044F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44E0D"/>
    <w:multiLevelType w:val="hybridMultilevel"/>
    <w:tmpl w:val="7C62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A2891"/>
    <w:multiLevelType w:val="hybridMultilevel"/>
    <w:tmpl w:val="384AFF9E"/>
    <w:lvl w:ilvl="0" w:tplc="1096B5B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723EDF"/>
    <w:multiLevelType w:val="hybridMultilevel"/>
    <w:tmpl w:val="1FA2D418"/>
    <w:lvl w:ilvl="0" w:tplc="0F0A68E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8E2FB9"/>
    <w:multiLevelType w:val="hybridMultilevel"/>
    <w:tmpl w:val="9AA6772C"/>
    <w:lvl w:ilvl="0" w:tplc="5C9C2E90">
      <w:start w:val="9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8F86B23"/>
    <w:multiLevelType w:val="multilevel"/>
    <w:tmpl w:val="DECCF7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1" w15:restartNumberingAfterBreak="0">
    <w:nsid w:val="711622ED"/>
    <w:multiLevelType w:val="multilevel"/>
    <w:tmpl w:val="DB3065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5"/>
        </w:tabs>
        <w:ind w:left="908" w:hanging="48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4C56E0C"/>
    <w:multiLevelType w:val="hybridMultilevel"/>
    <w:tmpl w:val="4C8E5828"/>
    <w:lvl w:ilvl="0" w:tplc="625CC79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81A5B96"/>
    <w:multiLevelType w:val="hybridMultilevel"/>
    <w:tmpl w:val="042EBB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7"/>
  </w:num>
  <w:num w:numId="6">
    <w:abstractNumId w:val="1"/>
  </w:num>
  <w:num w:numId="7">
    <w:abstractNumId w:val="14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21"/>
  </w:num>
  <w:num w:numId="14">
    <w:abstractNumId w:val="2"/>
  </w:num>
  <w:num w:numId="15">
    <w:abstractNumId w:val="16"/>
  </w:num>
  <w:num w:numId="16">
    <w:abstractNumId w:val="3"/>
  </w:num>
  <w:num w:numId="17">
    <w:abstractNumId w:val="19"/>
  </w:num>
  <w:num w:numId="18">
    <w:abstractNumId w:val="8"/>
  </w:num>
  <w:num w:numId="19">
    <w:abstractNumId w:val="0"/>
  </w:num>
  <w:num w:numId="2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7"/>
  </w:num>
  <w:num w:numId="23">
    <w:abstractNumId w:val="18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42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8E"/>
    <w:rsid w:val="00002C19"/>
    <w:rsid w:val="00012363"/>
    <w:rsid w:val="000124C1"/>
    <w:rsid w:val="0002674C"/>
    <w:rsid w:val="00035723"/>
    <w:rsid w:val="00037909"/>
    <w:rsid w:val="000466B3"/>
    <w:rsid w:val="00051556"/>
    <w:rsid w:val="00053B19"/>
    <w:rsid w:val="000554EF"/>
    <w:rsid w:val="00063822"/>
    <w:rsid w:val="00067D6B"/>
    <w:rsid w:val="000729FF"/>
    <w:rsid w:val="00075D3F"/>
    <w:rsid w:val="00081B32"/>
    <w:rsid w:val="00082CEF"/>
    <w:rsid w:val="00090C2F"/>
    <w:rsid w:val="00093551"/>
    <w:rsid w:val="00094D7F"/>
    <w:rsid w:val="00096883"/>
    <w:rsid w:val="000A373C"/>
    <w:rsid w:val="000B07E7"/>
    <w:rsid w:val="000B73C1"/>
    <w:rsid w:val="000C0421"/>
    <w:rsid w:val="000D00C9"/>
    <w:rsid w:val="000D07C8"/>
    <w:rsid w:val="000D5853"/>
    <w:rsid w:val="000D6355"/>
    <w:rsid w:val="000D64D2"/>
    <w:rsid w:val="000D71AD"/>
    <w:rsid w:val="000E2DDD"/>
    <w:rsid w:val="000E58C2"/>
    <w:rsid w:val="000F3199"/>
    <w:rsid w:val="00102DFB"/>
    <w:rsid w:val="00113450"/>
    <w:rsid w:val="001149BA"/>
    <w:rsid w:val="001152B4"/>
    <w:rsid w:val="001207DB"/>
    <w:rsid w:val="00122514"/>
    <w:rsid w:val="00122BBD"/>
    <w:rsid w:val="00136F96"/>
    <w:rsid w:val="001371A6"/>
    <w:rsid w:val="00143AFC"/>
    <w:rsid w:val="00151F08"/>
    <w:rsid w:val="00170592"/>
    <w:rsid w:val="00170B8D"/>
    <w:rsid w:val="0017683B"/>
    <w:rsid w:val="001837C3"/>
    <w:rsid w:val="00190CE6"/>
    <w:rsid w:val="00191041"/>
    <w:rsid w:val="00191B6F"/>
    <w:rsid w:val="001A192E"/>
    <w:rsid w:val="001C3635"/>
    <w:rsid w:val="001D60C0"/>
    <w:rsid w:val="001E2B76"/>
    <w:rsid w:val="001F1F32"/>
    <w:rsid w:val="001F6195"/>
    <w:rsid w:val="0020096D"/>
    <w:rsid w:val="00201783"/>
    <w:rsid w:val="00206555"/>
    <w:rsid w:val="0021434C"/>
    <w:rsid w:val="00215537"/>
    <w:rsid w:val="00215C49"/>
    <w:rsid w:val="002240E7"/>
    <w:rsid w:val="00235A97"/>
    <w:rsid w:val="0023725E"/>
    <w:rsid w:val="00241AF0"/>
    <w:rsid w:val="0024722B"/>
    <w:rsid w:val="002523EB"/>
    <w:rsid w:val="00255CBD"/>
    <w:rsid w:val="002618D0"/>
    <w:rsid w:val="00261E83"/>
    <w:rsid w:val="00273858"/>
    <w:rsid w:val="002806E2"/>
    <w:rsid w:val="002807AC"/>
    <w:rsid w:val="002A5692"/>
    <w:rsid w:val="002C2CE2"/>
    <w:rsid w:val="002C3AE6"/>
    <w:rsid w:val="002C47A5"/>
    <w:rsid w:val="002D584C"/>
    <w:rsid w:val="002D623F"/>
    <w:rsid w:val="002E15D6"/>
    <w:rsid w:val="002E172A"/>
    <w:rsid w:val="002E2DB3"/>
    <w:rsid w:val="002F2476"/>
    <w:rsid w:val="002F49BA"/>
    <w:rsid w:val="002F7959"/>
    <w:rsid w:val="00300905"/>
    <w:rsid w:val="00301775"/>
    <w:rsid w:val="00302701"/>
    <w:rsid w:val="00312917"/>
    <w:rsid w:val="0031435E"/>
    <w:rsid w:val="00316179"/>
    <w:rsid w:val="00324547"/>
    <w:rsid w:val="00324CD6"/>
    <w:rsid w:val="00325124"/>
    <w:rsid w:val="00327532"/>
    <w:rsid w:val="00332991"/>
    <w:rsid w:val="003333E3"/>
    <w:rsid w:val="00333967"/>
    <w:rsid w:val="00334FC4"/>
    <w:rsid w:val="00336B36"/>
    <w:rsid w:val="003545C7"/>
    <w:rsid w:val="003675E9"/>
    <w:rsid w:val="00372296"/>
    <w:rsid w:val="00376529"/>
    <w:rsid w:val="00382E8F"/>
    <w:rsid w:val="00382FE9"/>
    <w:rsid w:val="003911A3"/>
    <w:rsid w:val="003A72D1"/>
    <w:rsid w:val="003B2B2F"/>
    <w:rsid w:val="003B3D68"/>
    <w:rsid w:val="003B640D"/>
    <w:rsid w:val="003B6F36"/>
    <w:rsid w:val="003C5DDE"/>
    <w:rsid w:val="003C7D88"/>
    <w:rsid w:val="003D504F"/>
    <w:rsid w:val="003E2A4B"/>
    <w:rsid w:val="003F0305"/>
    <w:rsid w:val="003F2FDC"/>
    <w:rsid w:val="00400347"/>
    <w:rsid w:val="00405A66"/>
    <w:rsid w:val="00411226"/>
    <w:rsid w:val="00414D15"/>
    <w:rsid w:val="00421E6F"/>
    <w:rsid w:val="004235E2"/>
    <w:rsid w:val="00424F4B"/>
    <w:rsid w:val="00432CB6"/>
    <w:rsid w:val="00440317"/>
    <w:rsid w:val="00440A41"/>
    <w:rsid w:val="00443784"/>
    <w:rsid w:val="00444BDC"/>
    <w:rsid w:val="0045436C"/>
    <w:rsid w:val="00456C0A"/>
    <w:rsid w:val="00456FDD"/>
    <w:rsid w:val="00461F6E"/>
    <w:rsid w:val="00463FA6"/>
    <w:rsid w:val="004644E8"/>
    <w:rsid w:val="00465975"/>
    <w:rsid w:val="00473E8B"/>
    <w:rsid w:val="00483530"/>
    <w:rsid w:val="00485D37"/>
    <w:rsid w:val="00486477"/>
    <w:rsid w:val="00495E67"/>
    <w:rsid w:val="004B4504"/>
    <w:rsid w:val="004B5744"/>
    <w:rsid w:val="004B5ADB"/>
    <w:rsid w:val="004B7E0D"/>
    <w:rsid w:val="004C1EF2"/>
    <w:rsid w:val="004C5720"/>
    <w:rsid w:val="004D5DE0"/>
    <w:rsid w:val="004E1DBC"/>
    <w:rsid w:val="004E23C7"/>
    <w:rsid w:val="004E3BEC"/>
    <w:rsid w:val="004E515B"/>
    <w:rsid w:val="004F6709"/>
    <w:rsid w:val="00500A9D"/>
    <w:rsid w:val="0052367C"/>
    <w:rsid w:val="00523884"/>
    <w:rsid w:val="00532884"/>
    <w:rsid w:val="005467EA"/>
    <w:rsid w:val="00547CA3"/>
    <w:rsid w:val="00551008"/>
    <w:rsid w:val="0055121B"/>
    <w:rsid w:val="0055140F"/>
    <w:rsid w:val="005579F4"/>
    <w:rsid w:val="005763D1"/>
    <w:rsid w:val="00580654"/>
    <w:rsid w:val="005810FB"/>
    <w:rsid w:val="005848A2"/>
    <w:rsid w:val="00587241"/>
    <w:rsid w:val="005963A2"/>
    <w:rsid w:val="0059736C"/>
    <w:rsid w:val="005A2ADB"/>
    <w:rsid w:val="005A3439"/>
    <w:rsid w:val="005A5B60"/>
    <w:rsid w:val="005B6DD2"/>
    <w:rsid w:val="005C12D0"/>
    <w:rsid w:val="005D163C"/>
    <w:rsid w:val="005D690F"/>
    <w:rsid w:val="005E18CD"/>
    <w:rsid w:val="005F0383"/>
    <w:rsid w:val="005F3885"/>
    <w:rsid w:val="0060035F"/>
    <w:rsid w:val="00606D98"/>
    <w:rsid w:val="00607CE1"/>
    <w:rsid w:val="00612246"/>
    <w:rsid w:val="00613F74"/>
    <w:rsid w:val="0062460E"/>
    <w:rsid w:val="006310E5"/>
    <w:rsid w:val="00634C76"/>
    <w:rsid w:val="00634C9A"/>
    <w:rsid w:val="006468E3"/>
    <w:rsid w:val="00647714"/>
    <w:rsid w:val="00647D29"/>
    <w:rsid w:val="00657353"/>
    <w:rsid w:val="00663742"/>
    <w:rsid w:val="006659C7"/>
    <w:rsid w:val="00670548"/>
    <w:rsid w:val="00671E09"/>
    <w:rsid w:val="00690DC8"/>
    <w:rsid w:val="00691E80"/>
    <w:rsid w:val="00692D36"/>
    <w:rsid w:val="00696C10"/>
    <w:rsid w:val="006A1455"/>
    <w:rsid w:val="006B13E9"/>
    <w:rsid w:val="006B6471"/>
    <w:rsid w:val="006C1A1F"/>
    <w:rsid w:val="006C3448"/>
    <w:rsid w:val="006D4AF3"/>
    <w:rsid w:val="006D5119"/>
    <w:rsid w:val="006E29F8"/>
    <w:rsid w:val="006E403A"/>
    <w:rsid w:val="006E42FE"/>
    <w:rsid w:val="006F0C38"/>
    <w:rsid w:val="00704F68"/>
    <w:rsid w:val="007063AE"/>
    <w:rsid w:val="00715DC7"/>
    <w:rsid w:val="0072759E"/>
    <w:rsid w:val="00727A6B"/>
    <w:rsid w:val="0073065C"/>
    <w:rsid w:val="00736A23"/>
    <w:rsid w:val="00742476"/>
    <w:rsid w:val="00744608"/>
    <w:rsid w:val="00745EA8"/>
    <w:rsid w:val="00750EF4"/>
    <w:rsid w:val="007522BA"/>
    <w:rsid w:val="0075335A"/>
    <w:rsid w:val="00756B84"/>
    <w:rsid w:val="0076319F"/>
    <w:rsid w:val="00764FD5"/>
    <w:rsid w:val="007667B0"/>
    <w:rsid w:val="00770109"/>
    <w:rsid w:val="007761EF"/>
    <w:rsid w:val="00777B6D"/>
    <w:rsid w:val="007801B0"/>
    <w:rsid w:val="00780811"/>
    <w:rsid w:val="00783C51"/>
    <w:rsid w:val="00784EC0"/>
    <w:rsid w:val="00792FE2"/>
    <w:rsid w:val="0079373E"/>
    <w:rsid w:val="007967BF"/>
    <w:rsid w:val="00797422"/>
    <w:rsid w:val="007A3379"/>
    <w:rsid w:val="007B2B9D"/>
    <w:rsid w:val="007B455A"/>
    <w:rsid w:val="007C193F"/>
    <w:rsid w:val="007C3286"/>
    <w:rsid w:val="007D6100"/>
    <w:rsid w:val="007E0E0F"/>
    <w:rsid w:val="007E649C"/>
    <w:rsid w:val="007E720C"/>
    <w:rsid w:val="007F2A2F"/>
    <w:rsid w:val="007F31E5"/>
    <w:rsid w:val="007F4E55"/>
    <w:rsid w:val="007F6726"/>
    <w:rsid w:val="008024DB"/>
    <w:rsid w:val="00802C6E"/>
    <w:rsid w:val="00814DB2"/>
    <w:rsid w:val="00822023"/>
    <w:rsid w:val="00822249"/>
    <w:rsid w:val="00824538"/>
    <w:rsid w:val="00827DDD"/>
    <w:rsid w:val="00847F91"/>
    <w:rsid w:val="0085214A"/>
    <w:rsid w:val="008622E3"/>
    <w:rsid w:val="00866A65"/>
    <w:rsid w:val="00872F67"/>
    <w:rsid w:val="00873F94"/>
    <w:rsid w:val="00877F21"/>
    <w:rsid w:val="0088730E"/>
    <w:rsid w:val="00887FA2"/>
    <w:rsid w:val="00894D03"/>
    <w:rsid w:val="008A599E"/>
    <w:rsid w:val="008B0201"/>
    <w:rsid w:val="008D17A5"/>
    <w:rsid w:val="008E30AE"/>
    <w:rsid w:val="008E5494"/>
    <w:rsid w:val="008F0EFA"/>
    <w:rsid w:val="008F1827"/>
    <w:rsid w:val="008F244E"/>
    <w:rsid w:val="009064B3"/>
    <w:rsid w:val="0093083A"/>
    <w:rsid w:val="009324F2"/>
    <w:rsid w:val="00936F53"/>
    <w:rsid w:val="00943D43"/>
    <w:rsid w:val="009521DB"/>
    <w:rsid w:val="00952BDD"/>
    <w:rsid w:val="00956709"/>
    <w:rsid w:val="00957E48"/>
    <w:rsid w:val="00962EAA"/>
    <w:rsid w:val="00966158"/>
    <w:rsid w:val="009661AD"/>
    <w:rsid w:val="00976885"/>
    <w:rsid w:val="0098387B"/>
    <w:rsid w:val="00987A71"/>
    <w:rsid w:val="00993A02"/>
    <w:rsid w:val="009A235B"/>
    <w:rsid w:val="009A4C5F"/>
    <w:rsid w:val="009B3238"/>
    <w:rsid w:val="009C779B"/>
    <w:rsid w:val="009D07D5"/>
    <w:rsid w:val="009D1849"/>
    <w:rsid w:val="009E6FFF"/>
    <w:rsid w:val="009F6E23"/>
    <w:rsid w:val="00A02544"/>
    <w:rsid w:val="00A0370C"/>
    <w:rsid w:val="00A110BE"/>
    <w:rsid w:val="00A25210"/>
    <w:rsid w:val="00A33019"/>
    <w:rsid w:val="00A36630"/>
    <w:rsid w:val="00A368FF"/>
    <w:rsid w:val="00A4195A"/>
    <w:rsid w:val="00A41F79"/>
    <w:rsid w:val="00A51BCF"/>
    <w:rsid w:val="00A564A6"/>
    <w:rsid w:val="00A56EC8"/>
    <w:rsid w:val="00A60BC0"/>
    <w:rsid w:val="00A65AEC"/>
    <w:rsid w:val="00A70624"/>
    <w:rsid w:val="00A7249A"/>
    <w:rsid w:val="00A80C7F"/>
    <w:rsid w:val="00A83F86"/>
    <w:rsid w:val="00A86878"/>
    <w:rsid w:val="00A87152"/>
    <w:rsid w:val="00A90FE8"/>
    <w:rsid w:val="00A95BF1"/>
    <w:rsid w:val="00AA0B4F"/>
    <w:rsid w:val="00AA53F4"/>
    <w:rsid w:val="00AB1655"/>
    <w:rsid w:val="00AC010F"/>
    <w:rsid w:val="00AC235A"/>
    <w:rsid w:val="00AC3736"/>
    <w:rsid w:val="00AC484A"/>
    <w:rsid w:val="00AC7CA6"/>
    <w:rsid w:val="00AD0498"/>
    <w:rsid w:val="00AD6522"/>
    <w:rsid w:val="00AF18A4"/>
    <w:rsid w:val="00AF4DCC"/>
    <w:rsid w:val="00AF5EA8"/>
    <w:rsid w:val="00B06F1B"/>
    <w:rsid w:val="00B10BBC"/>
    <w:rsid w:val="00B121A4"/>
    <w:rsid w:val="00B121E0"/>
    <w:rsid w:val="00B153D4"/>
    <w:rsid w:val="00B23A82"/>
    <w:rsid w:val="00B26081"/>
    <w:rsid w:val="00B269DA"/>
    <w:rsid w:val="00B302C9"/>
    <w:rsid w:val="00B3431D"/>
    <w:rsid w:val="00B34E7F"/>
    <w:rsid w:val="00B36C1A"/>
    <w:rsid w:val="00B41CD1"/>
    <w:rsid w:val="00B5141B"/>
    <w:rsid w:val="00B53AC7"/>
    <w:rsid w:val="00B5459F"/>
    <w:rsid w:val="00B60DF2"/>
    <w:rsid w:val="00B63804"/>
    <w:rsid w:val="00B71FFE"/>
    <w:rsid w:val="00B76B11"/>
    <w:rsid w:val="00B76D32"/>
    <w:rsid w:val="00B8011D"/>
    <w:rsid w:val="00B81EFC"/>
    <w:rsid w:val="00B8633B"/>
    <w:rsid w:val="00B97EF9"/>
    <w:rsid w:val="00BB216D"/>
    <w:rsid w:val="00BB2620"/>
    <w:rsid w:val="00BB4A4A"/>
    <w:rsid w:val="00BB6AC4"/>
    <w:rsid w:val="00BC1FDF"/>
    <w:rsid w:val="00BD3B33"/>
    <w:rsid w:val="00BE5D71"/>
    <w:rsid w:val="00BF0491"/>
    <w:rsid w:val="00BF0EED"/>
    <w:rsid w:val="00BF10C2"/>
    <w:rsid w:val="00BF50A7"/>
    <w:rsid w:val="00C00370"/>
    <w:rsid w:val="00C01508"/>
    <w:rsid w:val="00C01C9D"/>
    <w:rsid w:val="00C164C8"/>
    <w:rsid w:val="00C21DE7"/>
    <w:rsid w:val="00C30549"/>
    <w:rsid w:val="00C41217"/>
    <w:rsid w:val="00C41BEF"/>
    <w:rsid w:val="00C4238B"/>
    <w:rsid w:val="00C4427A"/>
    <w:rsid w:val="00C5255F"/>
    <w:rsid w:val="00C530AC"/>
    <w:rsid w:val="00C55CD9"/>
    <w:rsid w:val="00C567E8"/>
    <w:rsid w:val="00C56E4D"/>
    <w:rsid w:val="00C64657"/>
    <w:rsid w:val="00C8023A"/>
    <w:rsid w:val="00C8162F"/>
    <w:rsid w:val="00C83B33"/>
    <w:rsid w:val="00C9104D"/>
    <w:rsid w:val="00C91F12"/>
    <w:rsid w:val="00CA288E"/>
    <w:rsid w:val="00CA4BA6"/>
    <w:rsid w:val="00CB1339"/>
    <w:rsid w:val="00CC5827"/>
    <w:rsid w:val="00CC7ED3"/>
    <w:rsid w:val="00CE37B1"/>
    <w:rsid w:val="00CE389D"/>
    <w:rsid w:val="00CE5DFE"/>
    <w:rsid w:val="00CF1628"/>
    <w:rsid w:val="00D06493"/>
    <w:rsid w:val="00D134CB"/>
    <w:rsid w:val="00D17087"/>
    <w:rsid w:val="00D3180F"/>
    <w:rsid w:val="00D33501"/>
    <w:rsid w:val="00D37D10"/>
    <w:rsid w:val="00D41280"/>
    <w:rsid w:val="00D53CA4"/>
    <w:rsid w:val="00D612CF"/>
    <w:rsid w:val="00D61342"/>
    <w:rsid w:val="00D6743D"/>
    <w:rsid w:val="00D67A4E"/>
    <w:rsid w:val="00D77D1A"/>
    <w:rsid w:val="00D80B72"/>
    <w:rsid w:val="00D814DC"/>
    <w:rsid w:val="00D8776F"/>
    <w:rsid w:val="00D96526"/>
    <w:rsid w:val="00DA15AE"/>
    <w:rsid w:val="00DA1AB3"/>
    <w:rsid w:val="00DA3912"/>
    <w:rsid w:val="00DB3C53"/>
    <w:rsid w:val="00DB7ABA"/>
    <w:rsid w:val="00DB7BA2"/>
    <w:rsid w:val="00DB7E80"/>
    <w:rsid w:val="00DC107B"/>
    <w:rsid w:val="00DC248D"/>
    <w:rsid w:val="00DE1F5F"/>
    <w:rsid w:val="00DE5393"/>
    <w:rsid w:val="00DE67A9"/>
    <w:rsid w:val="00DF171F"/>
    <w:rsid w:val="00DF47CD"/>
    <w:rsid w:val="00DF732E"/>
    <w:rsid w:val="00E0133E"/>
    <w:rsid w:val="00E140BC"/>
    <w:rsid w:val="00E14343"/>
    <w:rsid w:val="00E41FA9"/>
    <w:rsid w:val="00E42609"/>
    <w:rsid w:val="00E42E98"/>
    <w:rsid w:val="00E44821"/>
    <w:rsid w:val="00E54B5E"/>
    <w:rsid w:val="00E574FF"/>
    <w:rsid w:val="00E57EE6"/>
    <w:rsid w:val="00E64294"/>
    <w:rsid w:val="00E67971"/>
    <w:rsid w:val="00E72110"/>
    <w:rsid w:val="00E74B9F"/>
    <w:rsid w:val="00E87D99"/>
    <w:rsid w:val="00E961B5"/>
    <w:rsid w:val="00E963F3"/>
    <w:rsid w:val="00E96B2D"/>
    <w:rsid w:val="00EA1216"/>
    <w:rsid w:val="00EA1F89"/>
    <w:rsid w:val="00EA3D3D"/>
    <w:rsid w:val="00EA5295"/>
    <w:rsid w:val="00EB4EEA"/>
    <w:rsid w:val="00EB7989"/>
    <w:rsid w:val="00EC109E"/>
    <w:rsid w:val="00EC7996"/>
    <w:rsid w:val="00EC7A02"/>
    <w:rsid w:val="00EC7AD3"/>
    <w:rsid w:val="00ED4EB1"/>
    <w:rsid w:val="00ED70D1"/>
    <w:rsid w:val="00ED76E8"/>
    <w:rsid w:val="00EE3585"/>
    <w:rsid w:val="00EE6072"/>
    <w:rsid w:val="00EF12F8"/>
    <w:rsid w:val="00F03121"/>
    <w:rsid w:val="00F07A14"/>
    <w:rsid w:val="00F12DF4"/>
    <w:rsid w:val="00F17D0D"/>
    <w:rsid w:val="00F258C9"/>
    <w:rsid w:val="00F272FA"/>
    <w:rsid w:val="00F32A53"/>
    <w:rsid w:val="00F34724"/>
    <w:rsid w:val="00F4277B"/>
    <w:rsid w:val="00F4510C"/>
    <w:rsid w:val="00F4530E"/>
    <w:rsid w:val="00F479BD"/>
    <w:rsid w:val="00F570B1"/>
    <w:rsid w:val="00F577B0"/>
    <w:rsid w:val="00F67178"/>
    <w:rsid w:val="00F701A9"/>
    <w:rsid w:val="00F716DE"/>
    <w:rsid w:val="00F748CE"/>
    <w:rsid w:val="00F74BE7"/>
    <w:rsid w:val="00F83950"/>
    <w:rsid w:val="00F96575"/>
    <w:rsid w:val="00F96A26"/>
    <w:rsid w:val="00FA0479"/>
    <w:rsid w:val="00FB0E39"/>
    <w:rsid w:val="00FC038D"/>
    <w:rsid w:val="00FC08E4"/>
    <w:rsid w:val="00FC1CFD"/>
    <w:rsid w:val="00FC40E4"/>
    <w:rsid w:val="00FC4331"/>
    <w:rsid w:val="00FD398E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4B01"/>
  <w15:docId w15:val="{A834360B-A8B9-489B-AB0D-CA1512CF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10"/>
  </w:style>
  <w:style w:type="paragraph" w:styleId="1">
    <w:name w:val="heading 1"/>
    <w:basedOn w:val="a"/>
    <w:next w:val="a"/>
    <w:link w:val="10"/>
    <w:qFormat/>
    <w:rsid w:val="00742476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109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42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5">
    <w:name w:val="page number"/>
    <w:basedOn w:val="a0"/>
    <w:rsid w:val="00A7249A"/>
  </w:style>
  <w:style w:type="paragraph" w:styleId="a6">
    <w:name w:val="Body Text"/>
    <w:basedOn w:val="a"/>
    <w:link w:val="a7"/>
    <w:rsid w:val="00F671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D623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D62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41280"/>
    <w:pPr>
      <w:pBdr>
        <w:top w:val="single" w:sz="4" w:space="5" w:color="CCCCCC"/>
        <w:left w:val="single" w:sz="4" w:space="5" w:color="CCCCCC"/>
        <w:bottom w:val="single" w:sz="4" w:space="5" w:color="CCCCCC"/>
        <w:right w:val="single" w:sz="4" w:space="5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08" w:line="216" w:lineRule="atLeast"/>
    </w:pPr>
    <w:rPr>
      <w:rFonts w:ascii="Helvetica" w:eastAsia="Times New Roman" w:hAnsi="Helvetica" w:cs="Helvetica"/>
      <w:color w:val="333333"/>
      <w:sz w:val="14"/>
      <w:szCs w:val="1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280"/>
    <w:rPr>
      <w:rFonts w:ascii="Helvetica" w:eastAsia="Times New Roman" w:hAnsi="Helvetica" w:cs="Helvetica"/>
      <w:color w:val="333333"/>
      <w:sz w:val="14"/>
      <w:szCs w:val="14"/>
      <w:shd w:val="clear" w:color="auto" w:fill="F5F5F5"/>
      <w:lang w:eastAsia="ru-RU"/>
    </w:rPr>
  </w:style>
  <w:style w:type="character" w:styleId="a9">
    <w:name w:val="Hyperlink"/>
    <w:basedOn w:val="a0"/>
    <w:uiPriority w:val="99"/>
    <w:unhideWhenUsed/>
    <w:rsid w:val="0017683B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1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14D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b">
    <w:name w:val="Ñòèëü"/>
    <w:uiPriority w:val="99"/>
    <w:rsid w:val="002C4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6E403A"/>
  </w:style>
  <w:style w:type="paragraph" w:styleId="ac">
    <w:name w:val="Normal (Web)"/>
    <w:basedOn w:val="a"/>
    <w:link w:val="ad"/>
    <w:uiPriority w:val="99"/>
    <w:rsid w:val="009D1849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7E80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rsid w:val="00FB0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E72110"/>
  </w:style>
  <w:style w:type="paragraph" w:styleId="af2">
    <w:name w:val="footer"/>
    <w:basedOn w:val="a"/>
    <w:link w:val="af3"/>
    <w:uiPriority w:val="99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72110"/>
  </w:style>
  <w:style w:type="character" w:styleId="af4">
    <w:name w:val="annotation reference"/>
    <w:basedOn w:val="a0"/>
    <w:uiPriority w:val="99"/>
    <w:semiHidden/>
    <w:unhideWhenUsed/>
    <w:rsid w:val="00382FE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82FE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82FE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82FE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8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2786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5979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84823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808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6228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310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D8308-41E4-4492-A30C-3796631D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6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Облкоммунэнерго</Company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Валентинович</dc:creator>
  <cp:lastModifiedBy>Serov Sergey</cp:lastModifiedBy>
  <cp:revision>52</cp:revision>
  <cp:lastPrinted>2021-06-29T02:27:00Z</cp:lastPrinted>
  <dcterms:created xsi:type="dcterms:W3CDTF">2018-09-11T01:55:00Z</dcterms:created>
  <dcterms:modified xsi:type="dcterms:W3CDTF">2022-09-20T07:10:00Z</dcterms:modified>
</cp:coreProperties>
</file>